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0C38ED" w:rsidRDefault="00041A18" w:rsidP="008368D7">
      <w:pPr>
        <w:rPr>
          <w:b/>
          <w:sz w:val="24"/>
          <w:u w:val="single"/>
        </w:rPr>
      </w:pPr>
      <w:r>
        <w:rPr>
          <w:b/>
          <w:noProof/>
          <w:sz w:val="24"/>
          <w:u w:val="single"/>
          <w:lang w:eastAsia="en-GB"/>
        </w:rPr>
        <mc:AlternateContent>
          <mc:Choice Requires="wpg">
            <w:drawing>
              <wp:anchor distT="0" distB="0" distL="114300" distR="114300" simplePos="0" relativeHeight="251653120" behindDoc="0" locked="0" layoutInCell="1" allowOverlap="1" wp14:anchorId="7FD3BEB0" wp14:editId="3E79A1E9">
                <wp:simplePos x="0" y="0"/>
                <wp:positionH relativeFrom="column">
                  <wp:posOffset>-225083</wp:posOffset>
                </wp:positionH>
                <wp:positionV relativeFrom="paragraph">
                  <wp:posOffset>-994019</wp:posOffset>
                </wp:positionV>
                <wp:extent cx="4839286" cy="1302664"/>
                <wp:effectExtent l="0" t="0" r="0" b="0"/>
                <wp:wrapNone/>
                <wp:docPr id="291" name="Group 291"/>
                <wp:cNvGraphicFramePr/>
                <a:graphic xmlns:a="http://schemas.openxmlformats.org/drawingml/2006/main">
                  <a:graphicData uri="http://schemas.microsoft.com/office/word/2010/wordprocessingGroup">
                    <wpg:wgp>
                      <wpg:cNvGrpSpPr/>
                      <wpg:grpSpPr>
                        <a:xfrm>
                          <a:off x="0" y="0"/>
                          <a:ext cx="4839286" cy="1302664"/>
                          <a:chOff x="-1" y="0"/>
                          <a:chExt cx="5268037" cy="1302664"/>
                        </a:xfrm>
                      </wpg:grpSpPr>
                      <wps:wsp>
                        <wps:cNvPr id="14" name="Text Box 14"/>
                        <wps:cNvSpPr txBox="1">
                          <a:spLocks noChangeArrowheads="1"/>
                        </wps:cNvSpPr>
                        <wps:spPr bwMode="auto">
                          <a:xfrm>
                            <a:off x="20472" y="40943"/>
                            <a:ext cx="5090160" cy="1202690"/>
                          </a:xfrm>
                          <a:prstGeom prst="rect">
                            <a:avLst/>
                          </a:prstGeom>
                          <a:solidFill>
                            <a:srgbClr val="92D05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0C38ED" w:rsidRDefault="000C38ED" w:rsidP="000C38ED"/>
                          </w:txbxContent>
                        </wps:txbx>
                        <wps:bodyPr rot="0" vert="horz" wrap="square" lIns="91440" tIns="45720" rIns="91440" bIns="45720" anchor="t" anchorCtr="0" upright="1">
                          <a:noAutofit/>
                        </wps:bodyPr>
                      </wps:wsp>
                      <wps:wsp>
                        <wps:cNvPr id="12" name="Text Box 12"/>
                        <wps:cNvSpPr txBox="1">
                          <a:spLocks noChangeArrowheads="1"/>
                        </wps:cNvSpPr>
                        <wps:spPr bwMode="auto">
                          <a:xfrm>
                            <a:off x="-1" y="68224"/>
                            <a:ext cx="4968075" cy="12344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0C38ED" w:rsidRPr="000C38ED" w:rsidRDefault="000C38ED" w:rsidP="000C38ED">
                              <w:pPr>
                                <w:rPr>
                                  <w:rFonts w:ascii="Calibri" w:hAnsi="Calibri" w:cs="Calibri"/>
                                  <w:b/>
                                  <w:color w:val="FFFFFF"/>
                                  <w:sz w:val="56"/>
                                  <w:szCs w:val="56"/>
                                </w:rPr>
                              </w:pPr>
                              <w:r>
                                <w:rPr>
                                  <w:rFonts w:ascii="Calibri" w:hAnsi="Calibri" w:cs="Calibri"/>
                                  <w:b/>
                                  <w:color w:val="FFFFFF"/>
                                  <w:sz w:val="56"/>
                                  <w:szCs w:val="56"/>
                                </w:rPr>
                                <w:t xml:space="preserve">TPP SystmOne </w:t>
                              </w:r>
                            </w:p>
                            <w:p w:rsidR="000C38ED" w:rsidRPr="00F13754" w:rsidRDefault="00F71246" w:rsidP="000C38ED">
                              <w:pPr>
                                <w:rPr>
                                  <w:rFonts w:ascii="Calibri" w:hAnsi="Calibri" w:cs="Calibri"/>
                                  <w:sz w:val="32"/>
                                  <w:szCs w:val="32"/>
                                </w:rPr>
                              </w:pPr>
                              <w:r w:rsidRPr="00F71246">
                                <w:rPr>
                                  <w:rFonts w:ascii="Calibri" w:hAnsi="Calibri" w:cs="Calibri"/>
                                  <w:sz w:val="32"/>
                                  <w:szCs w:val="32"/>
                                </w:rPr>
                                <w:t>Standardising Text</w:t>
                              </w:r>
                              <w:r>
                                <w:rPr>
                                  <w:rFonts w:ascii="Calibri" w:hAnsi="Calibri" w:cs="Calibri"/>
                                  <w:sz w:val="32"/>
                                  <w:szCs w:val="32"/>
                                </w:rPr>
                                <w:t>ual</w:t>
                              </w:r>
                              <w:r w:rsidRPr="00F71246">
                                <w:rPr>
                                  <w:rFonts w:ascii="Calibri" w:hAnsi="Calibri" w:cs="Calibri"/>
                                  <w:sz w:val="32"/>
                                  <w:szCs w:val="32"/>
                                </w:rPr>
                                <w:t xml:space="preserve"> Visits </w:t>
                              </w:r>
                              <w:r>
                                <w:rPr>
                                  <w:rFonts w:ascii="Calibri" w:hAnsi="Calibri" w:cs="Calibri"/>
                                  <w:sz w:val="32"/>
                                  <w:szCs w:val="32"/>
                                </w:rPr>
                                <w:t>A</w:t>
                              </w:r>
                              <w:r w:rsidRPr="00F71246">
                                <w:rPr>
                                  <w:rFonts w:ascii="Calibri" w:hAnsi="Calibri" w:cs="Calibri"/>
                                  <w:sz w:val="32"/>
                                  <w:szCs w:val="32"/>
                                </w:rPr>
                                <w:t>cross S1</w:t>
                              </w:r>
                            </w:p>
                          </w:txbxContent>
                        </wps:txbx>
                        <wps:bodyPr rot="0" vert="horz" wrap="square" lIns="91440" tIns="45720" rIns="91440" bIns="45720" anchor="t" anchorCtr="0" upright="1">
                          <a:noAutofit/>
                        </wps:bodyPr>
                      </wps:wsp>
                      <pic:pic xmlns:pic="http://schemas.openxmlformats.org/drawingml/2006/picture">
                        <pic:nvPicPr>
                          <pic:cNvPr id="13" name="Picture 13" descr="Apple People"/>
                          <pic:cNvPicPr>
                            <a:picLocks noChangeAspect="1"/>
                          </pic:cNvPicPr>
                        </pic:nvPicPr>
                        <pic:blipFill>
                          <a:blip r:embed="rId11" cstate="print">
                            <a:extLst>
                              <a:ext uri="{28A0092B-C50C-407E-A947-70E740481C1C}">
                                <a14:useLocalDpi xmlns:a14="http://schemas.microsoft.com/office/drawing/2010/main"/>
                              </a:ext>
                            </a:extLst>
                          </a:blip>
                          <a:srcRect/>
                          <a:stretch>
                            <a:fillRect/>
                          </a:stretch>
                        </pic:blipFill>
                        <pic:spPr bwMode="auto">
                          <a:xfrm>
                            <a:off x="3418764" y="0"/>
                            <a:ext cx="1849272" cy="832513"/>
                          </a:xfrm>
                          <a:prstGeom prst="rect">
                            <a:avLst/>
                          </a:prstGeom>
                          <a:noFill/>
                        </pic:spPr>
                      </pic:pic>
                    </wpg:wgp>
                  </a:graphicData>
                </a:graphic>
                <wp14:sizeRelH relativeFrom="margin">
                  <wp14:pctWidth>0</wp14:pctWidth>
                </wp14:sizeRelH>
              </wp:anchor>
            </w:drawing>
          </mc:Choice>
          <mc:Fallback>
            <w:pict>
              <v:group w14:anchorId="7FD3BEB0" id="Group 291" o:spid="_x0000_s1026" style="position:absolute;margin-left:-17.7pt;margin-top:-78.25pt;width:381.05pt;height:102.55pt;z-index:251653120;mso-width-relative:margin" coordorigin="" coordsize="52680,1302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">
                <v:shapetype id="_x0000_t202" coordsize="21600,21600" o:spt="202" path="m,l,21600r21600,l21600,xe">
                  <v:stroke joinstyle="miter"/>
                  <v:path gradientshapeok="t" o:connecttype="rect"/>
                </v:shapetype>
                <v:shape id="Text Box 14" o:spid="_x0000_s1027" type="#_x0000_t202" style="position:absolute;left:204;top:409;width:50902;height:1202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" fillcolor="#92d050" stroked="f">
                  <v:textbox>
                    <w:txbxContent>
                      <w:p w:rsidR="000C38ED" w:rsidRDefault="000C38ED" w:rsidP="000C38ED"/>
                    </w:txbxContent>
                  </v:textbox>
                </v:shape>
                <v:shape id="Text Box 12" o:spid="_x0000_s1028" type="#_x0000_t202" style="position:absolute;top:682;width:49680;height:123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" filled="f" stroked="f">
                  <v:textbox>
                    <w:txbxContent>
                      <w:p w:rsidR="000C38ED" w:rsidRPr="000C38ED" w:rsidRDefault="000C38ED" w:rsidP="000C38ED">
                        <w:pPr>
                          <w:rPr>
                            <w:rFonts w:ascii="Calibri" w:hAnsi="Calibri" w:cs="Calibri"/>
                            <w:b/>
                            <w:color w:val="FFFFFF"/>
                            <w:sz w:val="56"/>
                            <w:szCs w:val="56"/>
                          </w:rPr>
                        </w:pPr>
                        <w:r>
                          <w:rPr>
                            <w:rFonts w:ascii="Calibri" w:hAnsi="Calibri" w:cs="Calibri"/>
                            <w:b/>
                            <w:color w:val="FFFFFF"/>
                            <w:sz w:val="56"/>
                            <w:szCs w:val="56"/>
                          </w:rPr>
                          <w:t xml:space="preserve">TPP SystmOne </w:t>
                        </w:r>
                      </w:p>
                      <w:p w:rsidR="000C38ED" w:rsidRPr="00F13754" w:rsidRDefault="00F71246" w:rsidP="000C38ED">
                        <w:pPr>
                          <w:rPr>
                            <w:rFonts w:ascii="Calibri" w:hAnsi="Calibri" w:cs="Calibri"/>
                            <w:sz w:val="32"/>
                            <w:szCs w:val="32"/>
                          </w:rPr>
                        </w:pPr>
                        <w:r w:rsidRPr="00F71246">
                          <w:rPr>
                            <w:rFonts w:ascii="Calibri" w:hAnsi="Calibri" w:cs="Calibri"/>
                            <w:sz w:val="32"/>
                            <w:szCs w:val="32"/>
                          </w:rPr>
                          <w:t>Standardising Text</w:t>
                        </w:r>
                        <w:r>
                          <w:rPr>
                            <w:rFonts w:ascii="Calibri" w:hAnsi="Calibri" w:cs="Calibri"/>
                            <w:sz w:val="32"/>
                            <w:szCs w:val="32"/>
                          </w:rPr>
                          <w:t>ual</w:t>
                        </w:r>
                        <w:r w:rsidRPr="00F71246">
                          <w:rPr>
                            <w:rFonts w:ascii="Calibri" w:hAnsi="Calibri" w:cs="Calibri"/>
                            <w:sz w:val="32"/>
                            <w:szCs w:val="32"/>
                          </w:rPr>
                          <w:t xml:space="preserve"> Visits </w:t>
                        </w:r>
                        <w:r>
                          <w:rPr>
                            <w:rFonts w:ascii="Calibri" w:hAnsi="Calibri" w:cs="Calibri"/>
                            <w:sz w:val="32"/>
                            <w:szCs w:val="32"/>
                          </w:rPr>
                          <w:t>A</w:t>
                        </w:r>
                        <w:r w:rsidRPr="00F71246">
                          <w:rPr>
                            <w:rFonts w:ascii="Calibri" w:hAnsi="Calibri" w:cs="Calibri"/>
                            <w:sz w:val="32"/>
                            <w:szCs w:val="32"/>
                          </w:rPr>
                          <w:t>cross S1</w:t>
                        </w:r>
                      </w:p>
                    </w:txbxContent>
                  </v:textbox>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3" o:spid="_x0000_s1029" type="#_x0000_t75" alt="Apple People" style="position:absolute;left:34187;width:18493;height:832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">
                  <v:imagedata r:id="rId12" o:title="Apple People"/>
                </v:shape>
              </v:group>
            </w:pict>
          </mc:Fallback>
        </mc:AlternateContent>
      </w:r>
    </w:p>
    <w:tbl>
      <w:tblPr>
        <w:tblStyle w:val="TableGrid1"/>
        <w:tblW w:w="10094" w:type="dxa"/>
        <w:tblInd w:w="-318" w:type="dxa"/>
        <w:tblLayout w:type="fixed"/>
        <w:tblLook w:val="04A0" w:firstRow="1" w:lastRow="0" w:firstColumn="1" w:lastColumn="0" w:noHBand="0" w:noVBand="1"/>
      </w:tblPr>
      <w:tblGrid>
        <w:gridCol w:w="568"/>
        <w:gridCol w:w="2297"/>
        <w:gridCol w:w="7229"/>
      </w:tblGrid>
      <w:tr w:rsidR="007E5678" w:rsidTr="000877F6">
        <w:tc>
          <w:tcPr>
            <w:tcW w:w="10094" w:type="dxa"/>
            <w:gridSpan w:val="3"/>
            <w:vAlign w:val="center"/>
          </w:tcPr>
          <w:p w:rsidR="007E5678" w:rsidRDefault="007E5678">
            <w:pPr>
              <w:jc w:val="center"/>
              <w:rPr>
                <w:noProof/>
                <w:lang w:eastAsia="en-GB"/>
              </w:rPr>
            </w:pPr>
            <w:r>
              <w:rPr>
                <w:noProof/>
                <w:lang w:eastAsia="en-GB"/>
              </w:rPr>
              <w:t>K</w:t>
            </w:r>
            <w:r w:rsidRPr="007E5678">
              <w:rPr>
                <w:noProof/>
                <w:lang w:eastAsia="en-GB"/>
              </w:rPr>
              <w:t>ey to the performance of S1</w:t>
            </w:r>
            <w:r>
              <w:rPr>
                <w:noProof/>
                <w:lang w:eastAsia="en-GB"/>
              </w:rPr>
              <w:t xml:space="preserve"> is the need to keep</w:t>
            </w:r>
            <w:r w:rsidRPr="007E5678">
              <w:rPr>
                <w:noProof/>
                <w:lang w:eastAsia="en-GB"/>
              </w:rPr>
              <w:t xml:space="preserve"> visits to a m</w:t>
            </w:r>
            <w:r w:rsidR="00EC6182">
              <w:rPr>
                <w:noProof/>
                <w:lang w:eastAsia="en-GB"/>
              </w:rPr>
              <w:t>i</w:t>
            </w:r>
            <w:r w:rsidRPr="007E5678">
              <w:rPr>
                <w:noProof/>
                <w:lang w:eastAsia="en-GB"/>
              </w:rPr>
              <w:t>nimu</w:t>
            </w:r>
            <w:r w:rsidR="00EC6182">
              <w:rPr>
                <w:noProof/>
                <w:lang w:eastAsia="en-GB"/>
              </w:rPr>
              <w:t>m</w:t>
            </w:r>
            <w:r w:rsidRPr="007E5678">
              <w:rPr>
                <w:noProof/>
                <w:lang w:eastAsia="en-GB"/>
              </w:rPr>
              <w:t xml:space="preserve"> across all S1 units. </w:t>
            </w:r>
          </w:p>
          <w:p w:rsidR="007E5678" w:rsidRDefault="007E5678">
            <w:pPr>
              <w:jc w:val="center"/>
              <w:rPr>
                <w:noProof/>
                <w:lang w:eastAsia="en-GB"/>
              </w:rPr>
            </w:pPr>
            <w:r w:rsidRPr="007E5678">
              <w:rPr>
                <w:noProof/>
                <w:lang w:eastAsia="en-GB"/>
              </w:rPr>
              <w:t>After 6000 visits</w:t>
            </w:r>
            <w:r>
              <w:rPr>
                <w:noProof/>
                <w:lang w:eastAsia="en-GB"/>
              </w:rPr>
              <w:t xml:space="preserve"> a notification appears</w:t>
            </w:r>
            <w:r w:rsidRPr="007E5678">
              <w:rPr>
                <w:noProof/>
                <w:lang w:eastAsia="en-GB"/>
              </w:rPr>
              <w:t xml:space="preserve"> and the system slows.</w:t>
            </w:r>
          </w:p>
        </w:tc>
      </w:tr>
      <w:tr w:rsidR="007E5678" w:rsidTr="000877F6">
        <w:tc>
          <w:tcPr>
            <w:tcW w:w="10094" w:type="dxa"/>
            <w:gridSpan w:val="3"/>
            <w:vAlign w:val="center"/>
          </w:tcPr>
          <w:p w:rsidR="007E5678" w:rsidRDefault="00AD4B6C" w:rsidP="00AD4B6C">
            <w:pPr>
              <w:pStyle w:val="ListParagraph"/>
              <w:numPr>
                <w:ilvl w:val="0"/>
                <w:numId w:val="11"/>
              </w:numPr>
              <w:rPr>
                <w:noProof/>
                <w:lang w:eastAsia="en-GB"/>
              </w:rPr>
            </w:pPr>
            <w:r w:rsidRPr="00AD4B6C">
              <w:rPr>
                <w:noProof/>
                <w:lang w:eastAsia="en-GB"/>
              </w:rPr>
              <w:t>Patient visits should be plotted up to 2 weeks and no further than 4 weeks into the future</w:t>
            </w:r>
            <w:r>
              <w:rPr>
                <w:noProof/>
                <w:lang w:eastAsia="en-GB"/>
              </w:rPr>
              <w:t xml:space="preserve"> </w:t>
            </w:r>
            <w:r w:rsidR="007E5678">
              <w:rPr>
                <w:noProof/>
                <w:lang w:eastAsia="en-GB"/>
              </w:rPr>
              <w:t xml:space="preserve">and must </w:t>
            </w:r>
            <w:r w:rsidR="007E5678" w:rsidRPr="007E5678">
              <w:rPr>
                <w:noProof/>
                <w:lang w:eastAsia="en-GB"/>
              </w:rPr>
              <w:t>be marked as finished once completed.</w:t>
            </w:r>
          </w:p>
          <w:p w:rsidR="00AD4B6C" w:rsidRDefault="00AD4B6C" w:rsidP="00AD4B6C">
            <w:pPr>
              <w:pStyle w:val="ListParagraph"/>
              <w:numPr>
                <w:ilvl w:val="0"/>
                <w:numId w:val="11"/>
              </w:numPr>
              <w:contextualSpacing w:val="0"/>
              <w:rPr>
                <w:rFonts w:eastAsia="Times New Roman"/>
                <w:color w:val="FF0000"/>
              </w:rPr>
            </w:pPr>
            <w:r>
              <w:rPr>
                <w:rFonts w:eastAsia="Times New Roman"/>
                <w:color w:val="FF0000"/>
              </w:rPr>
              <w:t>Patient visits and textual visits that indicate “starting/ending a shift” should be finished by the clinicians only.</w:t>
            </w:r>
          </w:p>
          <w:p w:rsidR="00AD4B6C" w:rsidRDefault="007E5678" w:rsidP="00AD4B6C">
            <w:pPr>
              <w:pStyle w:val="ListParagraph"/>
              <w:numPr>
                <w:ilvl w:val="0"/>
                <w:numId w:val="11"/>
              </w:numPr>
              <w:rPr>
                <w:noProof/>
                <w:lang w:eastAsia="en-GB"/>
              </w:rPr>
            </w:pPr>
            <w:r w:rsidRPr="007E5678">
              <w:rPr>
                <w:noProof/>
                <w:lang w:eastAsia="en-GB"/>
              </w:rPr>
              <w:t xml:space="preserve">Textual visits for reminders, meetings, training etc should be finished when added. </w:t>
            </w:r>
          </w:p>
          <w:p w:rsidR="007E5678" w:rsidRDefault="00AD4B6C" w:rsidP="00AD4B6C">
            <w:pPr>
              <w:pStyle w:val="ListParagraph"/>
              <w:numPr>
                <w:ilvl w:val="0"/>
                <w:numId w:val="11"/>
              </w:numPr>
              <w:rPr>
                <w:noProof/>
                <w:lang w:eastAsia="en-GB"/>
              </w:rPr>
            </w:pPr>
            <w:r>
              <w:rPr>
                <w:noProof/>
                <w:lang w:eastAsia="en-GB"/>
              </w:rPr>
              <w:t>T</w:t>
            </w:r>
            <w:r w:rsidR="007E5678">
              <w:rPr>
                <w:noProof/>
                <w:lang w:eastAsia="en-GB"/>
              </w:rPr>
              <w:t xml:space="preserve">extual reminders on </w:t>
            </w:r>
            <w:r w:rsidR="007E5678" w:rsidRPr="007E5678">
              <w:rPr>
                <w:noProof/>
                <w:lang w:eastAsia="en-GB"/>
              </w:rPr>
              <w:t xml:space="preserve">Lone working / Safe / </w:t>
            </w:r>
            <w:r w:rsidR="007E5678">
              <w:rPr>
                <w:noProof/>
                <w:lang w:eastAsia="en-GB"/>
              </w:rPr>
              <w:t>First Assessments</w:t>
            </w:r>
            <w:r w:rsidR="007E5678" w:rsidRPr="007E5678">
              <w:rPr>
                <w:noProof/>
                <w:lang w:eastAsia="en-GB"/>
              </w:rPr>
              <w:t xml:space="preserve"> &amp; </w:t>
            </w:r>
            <w:r w:rsidR="007E5678">
              <w:rPr>
                <w:noProof/>
                <w:lang w:eastAsia="en-GB"/>
              </w:rPr>
              <w:t>Follow-Up slots</w:t>
            </w:r>
            <w:r>
              <w:rPr>
                <w:noProof/>
                <w:lang w:eastAsia="en-GB"/>
              </w:rPr>
              <w:t xml:space="preserve"> should be left for the clinical team to update accordingly.</w:t>
            </w:r>
          </w:p>
          <w:p w:rsidR="00AD4B6C" w:rsidRPr="00AD4B6C" w:rsidRDefault="00AD4B6C" w:rsidP="00AD4B6C">
            <w:pPr>
              <w:pStyle w:val="ListParagraph"/>
              <w:numPr>
                <w:ilvl w:val="0"/>
                <w:numId w:val="11"/>
              </w:numPr>
              <w:rPr>
                <w:rFonts w:eastAsia="Times New Roman"/>
              </w:rPr>
            </w:pPr>
            <w:r w:rsidRPr="00AD4B6C">
              <w:rPr>
                <w:rFonts w:eastAsia="Times New Roman"/>
                <w:highlight w:val="yellow"/>
              </w:rPr>
              <w:t xml:space="preserve">All other textual visits should be finished straight away after they are added, preferably by the person adding them into the diary. However, when CAP capacity reaches 6,000+ visits and the warning appears, ISOs and admin have permission to finish </w:t>
            </w:r>
            <w:r>
              <w:rPr>
                <w:rFonts w:eastAsia="Times New Roman"/>
                <w:highlight w:val="yellow"/>
              </w:rPr>
              <w:t>these</w:t>
            </w:r>
            <w:r w:rsidRPr="00AD4B6C">
              <w:rPr>
                <w:rFonts w:eastAsia="Times New Roman"/>
                <w:highlight w:val="yellow"/>
              </w:rPr>
              <w:t xml:space="preserve"> textual visits.  They must </w:t>
            </w:r>
            <w:r>
              <w:rPr>
                <w:rFonts w:eastAsia="Times New Roman"/>
                <w:highlight w:val="yellow"/>
              </w:rPr>
              <w:t>NOT</w:t>
            </w:r>
            <w:r w:rsidRPr="00AD4B6C">
              <w:rPr>
                <w:rFonts w:eastAsia="Times New Roman"/>
                <w:highlight w:val="yellow"/>
              </w:rPr>
              <w:t xml:space="preserve"> finish visits that are patient related or that indicate start/end of shift (as per the line in red font above).</w:t>
            </w:r>
          </w:p>
          <w:p w:rsidR="00AD4B6C" w:rsidRPr="00AD4B6C" w:rsidRDefault="00AD4B6C" w:rsidP="00AD4B6C">
            <w:pPr>
              <w:ind w:left="360"/>
              <w:rPr>
                <w:rFonts w:eastAsia="Times New Roman"/>
              </w:rPr>
            </w:pPr>
          </w:p>
        </w:tc>
      </w:tr>
      <w:tr w:rsidR="0002397A" w:rsidTr="009F3FFB">
        <w:tc>
          <w:tcPr>
            <w:tcW w:w="10094" w:type="dxa"/>
            <w:gridSpan w:val="3"/>
            <w:vAlign w:val="center"/>
          </w:tcPr>
          <w:p w:rsidR="0002397A" w:rsidRDefault="0002397A">
            <w:pPr>
              <w:jc w:val="center"/>
              <w:rPr>
                <w:noProof/>
              </w:rPr>
            </w:pPr>
            <w:r>
              <w:rPr>
                <w:noProof/>
              </w:rPr>
              <w:t>How to Finish Multiple Visits at Once</w:t>
            </w:r>
          </w:p>
        </w:tc>
      </w:tr>
      <w:tr w:rsidR="008230D4" w:rsidTr="000877F6">
        <w:tc>
          <w:tcPr>
            <w:tcW w:w="568" w:type="dxa"/>
            <w:vAlign w:val="center"/>
            <w:hideMark/>
          </w:tcPr>
          <w:p w:rsidR="008230D4" w:rsidRDefault="00DB5130" w:rsidP="00DB5130">
            <w:pPr>
              <w:jc w:val="center"/>
            </w:pPr>
            <w:r>
              <w:t>1</w:t>
            </w:r>
          </w:p>
        </w:tc>
        <w:tc>
          <w:tcPr>
            <w:tcW w:w="2297" w:type="dxa"/>
          </w:tcPr>
          <w:p w:rsidR="000877F6" w:rsidRDefault="000877F6" w:rsidP="000877F6">
            <w:r>
              <w:t xml:space="preserve">Select Visits from the Large Toolbar </w:t>
            </w:r>
          </w:p>
          <w:p w:rsidR="008230D4" w:rsidRDefault="008230D4" w:rsidP="000877F6"/>
        </w:tc>
        <w:tc>
          <w:tcPr>
            <w:tcW w:w="7229" w:type="dxa"/>
          </w:tcPr>
          <w:p w:rsidR="00FB7174" w:rsidRDefault="000877F6">
            <w:pPr>
              <w:jc w:val="center"/>
              <w:rPr>
                <w:noProof/>
                <w:lang w:eastAsia="en-GB"/>
              </w:rPr>
            </w:pPr>
            <w:r>
              <w:rPr>
                <w:noProof/>
              </w:rPr>
              <mc:AlternateContent>
                <mc:Choice Requires="wps">
                  <w:drawing>
                    <wp:anchor distT="0" distB="0" distL="114300" distR="114300" simplePos="0" relativeHeight="251659264" behindDoc="0" locked="0" layoutInCell="1" allowOverlap="1" wp14:anchorId="0CA1CDD4" wp14:editId="65FACA83">
                      <wp:simplePos x="0" y="0"/>
                      <wp:positionH relativeFrom="column">
                        <wp:posOffset>3141592</wp:posOffset>
                      </wp:positionH>
                      <wp:positionV relativeFrom="paragraph">
                        <wp:posOffset>131900</wp:posOffset>
                      </wp:positionV>
                      <wp:extent cx="191069" cy="266131"/>
                      <wp:effectExtent l="19050" t="19050" r="38100" b="38735"/>
                      <wp:wrapNone/>
                      <wp:docPr id="2" name="Rectangle 2"/>
                      <wp:cNvGraphicFramePr/>
                      <a:graphic xmlns:a="http://schemas.openxmlformats.org/drawingml/2006/main">
                        <a:graphicData uri="http://schemas.microsoft.com/office/word/2010/wordprocessingShape">
                          <wps:wsp>
                            <wps:cNvSpPr/>
                            <wps:spPr>
                              <a:xfrm>
                                <a:off x="0" y="0"/>
                                <a:ext cx="191069" cy="266131"/>
                              </a:xfrm>
                              <a:prstGeom prst="rect">
                                <a:avLst/>
                              </a:prstGeom>
                              <a:noFill/>
                              <a:ln w="57150">
                                <a:solidFill>
                                  <a:srgbClr val="FFFF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F296BD9" id="Rectangle 2" o:spid="_x0000_s1026" style="position:absolute;margin-left:247.35pt;margin-top:10.4pt;width:15.05pt;height:20.95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" filled="f" strokecolor="yellow" strokeweight="4.5pt"/>
                  </w:pict>
                </mc:Fallback>
              </mc:AlternateContent>
            </w:r>
            <w:r>
              <w:rPr>
                <w:noProof/>
              </w:rPr>
              <w:drawing>
                <wp:inline distT="0" distB="0" distL="0" distR="0" wp14:anchorId="1847D155" wp14:editId="22DFEB47">
                  <wp:extent cx="3971499" cy="3576686"/>
                  <wp:effectExtent l="0" t="0" r="0" b="508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3" cstate="print">
                            <a:extLst>
                              <a:ext uri="{28A0092B-C50C-407E-A947-70E740481C1C}">
                                <a14:useLocalDpi xmlns:a14="http://schemas.microsoft.com/office/drawing/2010/main"/>
                              </a:ext>
                            </a:extLst>
                          </a:blip>
                          <a:srcRect/>
                          <a:stretch/>
                        </pic:blipFill>
                        <pic:spPr bwMode="auto">
                          <a:xfrm>
                            <a:off x="0" y="0"/>
                            <a:ext cx="3996424" cy="3599133"/>
                          </a:xfrm>
                          <a:prstGeom prst="rect">
                            <a:avLst/>
                          </a:prstGeom>
                          <a:ln>
                            <a:noFill/>
                          </a:ln>
                          <a:extLst>
                            <a:ext uri="{53640926-AAD7-44D8-BBD7-CCE9431645EC}">
                              <a14:shadowObscured xmlns:a14="http://schemas.microsoft.com/office/drawing/2010/main"/>
                            </a:ext>
                          </a:extLst>
                        </pic:spPr>
                      </pic:pic>
                    </a:graphicData>
                  </a:graphic>
                </wp:inline>
              </w:drawing>
            </w:r>
          </w:p>
        </w:tc>
      </w:tr>
      <w:tr w:rsidR="000877F6" w:rsidTr="000877F6">
        <w:tc>
          <w:tcPr>
            <w:tcW w:w="568" w:type="dxa"/>
            <w:vAlign w:val="center"/>
          </w:tcPr>
          <w:p w:rsidR="000877F6" w:rsidRDefault="000877F6" w:rsidP="000877F6">
            <w:pPr>
              <w:jc w:val="center"/>
            </w:pPr>
            <w:r>
              <w:t>2</w:t>
            </w:r>
          </w:p>
        </w:tc>
        <w:tc>
          <w:tcPr>
            <w:tcW w:w="2297" w:type="dxa"/>
          </w:tcPr>
          <w:p w:rsidR="000877F6" w:rsidRDefault="000877F6" w:rsidP="000877F6">
            <w:r>
              <w:t>The visits screen splits into 3 tabs:</w:t>
            </w:r>
            <w:r>
              <w:rPr>
                <w:noProof/>
              </w:rPr>
              <w:t xml:space="preserve"> </w:t>
            </w:r>
          </w:p>
          <w:p w:rsidR="000877F6" w:rsidRDefault="000877F6" w:rsidP="000877F6">
            <w:r>
              <w:t xml:space="preserve">1. Pending Visits – Displays a grid view of outstanding and past unfinished visits only, shown in </w:t>
            </w:r>
          </w:p>
          <w:p w:rsidR="000877F6" w:rsidRDefault="000877F6" w:rsidP="000877F6">
            <w:r>
              <w:t>order of date and by the clinician they have been assigned to</w:t>
            </w:r>
          </w:p>
          <w:p w:rsidR="000877F6" w:rsidRDefault="000877F6" w:rsidP="000877F6">
            <w:r>
              <w:t xml:space="preserve">2. Follow Ups Required – Displays any visits that are required but have not yet had a date </w:t>
            </w:r>
          </w:p>
          <w:p w:rsidR="000877F6" w:rsidRDefault="000877F6" w:rsidP="000877F6">
            <w:r>
              <w:t>booked</w:t>
            </w:r>
          </w:p>
          <w:p w:rsidR="000877F6" w:rsidRDefault="000877F6" w:rsidP="000877F6">
            <w:r>
              <w:t xml:space="preserve">3. Visit Search – Allows a search to be conducted for visits that have been dealt with, cancelled, </w:t>
            </w:r>
          </w:p>
          <w:p w:rsidR="000877F6" w:rsidRPr="00443758" w:rsidRDefault="000877F6" w:rsidP="000877F6">
            <w:pPr>
              <w:jc w:val="center"/>
            </w:pPr>
            <w:r>
              <w:t>or those where no access was gained</w:t>
            </w:r>
          </w:p>
        </w:tc>
        <w:tc>
          <w:tcPr>
            <w:tcW w:w="7229" w:type="dxa"/>
          </w:tcPr>
          <w:p w:rsidR="000877F6" w:rsidRPr="008A62C5" w:rsidRDefault="000877F6" w:rsidP="000877F6">
            <w:pPr>
              <w:jc w:val="center"/>
              <w:rPr>
                <w:noProof/>
                <w:sz w:val="12"/>
                <w:szCs w:val="12"/>
                <w:lang w:eastAsia="en-GB"/>
              </w:rPr>
            </w:pPr>
            <w:r>
              <w:rPr>
                <w:noProof/>
              </w:rPr>
              <mc:AlternateContent>
                <mc:Choice Requires="wps">
                  <w:drawing>
                    <wp:anchor distT="0" distB="0" distL="114300" distR="114300" simplePos="0" relativeHeight="251661312" behindDoc="0" locked="0" layoutInCell="1" allowOverlap="1" wp14:anchorId="31D62B24" wp14:editId="36A27D52">
                      <wp:simplePos x="0" y="0"/>
                      <wp:positionH relativeFrom="column">
                        <wp:posOffset>-18671</wp:posOffset>
                      </wp:positionH>
                      <wp:positionV relativeFrom="paragraph">
                        <wp:posOffset>739748</wp:posOffset>
                      </wp:positionV>
                      <wp:extent cx="1448084" cy="206138"/>
                      <wp:effectExtent l="19050" t="19050" r="38100" b="41910"/>
                      <wp:wrapNone/>
                      <wp:docPr id="5" name="Rectangle 5"/>
                      <wp:cNvGraphicFramePr/>
                      <a:graphic xmlns:a="http://schemas.openxmlformats.org/drawingml/2006/main">
                        <a:graphicData uri="http://schemas.microsoft.com/office/word/2010/wordprocessingShape">
                          <wps:wsp>
                            <wps:cNvSpPr/>
                            <wps:spPr>
                              <a:xfrm>
                                <a:off x="0" y="0"/>
                                <a:ext cx="1448084" cy="206138"/>
                              </a:xfrm>
                              <a:prstGeom prst="rect">
                                <a:avLst/>
                              </a:prstGeom>
                              <a:noFill/>
                              <a:ln w="57150">
                                <a:solidFill>
                                  <a:srgbClr val="FFFF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FBAFCF9" id="Rectangle 5" o:spid="_x0000_s1026" style="position:absolute;margin-left:-1.45pt;margin-top:58.25pt;width:114pt;height:16.2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" filled="f" strokecolor="yellow" strokeweight="4.5pt"/>
                  </w:pict>
                </mc:Fallback>
              </mc:AlternateContent>
            </w:r>
            <w:r>
              <w:rPr>
                <w:noProof/>
              </w:rPr>
              <w:drawing>
                <wp:inline distT="0" distB="0" distL="0" distR="0" wp14:anchorId="0E6F185C" wp14:editId="57062E3A">
                  <wp:extent cx="4453255" cy="3350260"/>
                  <wp:effectExtent l="0" t="0" r="4445" b="254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4453255" cy="3350260"/>
                          </a:xfrm>
                          <a:prstGeom prst="rect">
                            <a:avLst/>
                          </a:prstGeom>
                        </pic:spPr>
                      </pic:pic>
                    </a:graphicData>
                  </a:graphic>
                </wp:inline>
              </w:drawing>
            </w:r>
          </w:p>
        </w:tc>
      </w:tr>
      <w:tr w:rsidR="000877F6" w:rsidTr="000877F6">
        <w:tc>
          <w:tcPr>
            <w:tcW w:w="568" w:type="dxa"/>
            <w:vAlign w:val="center"/>
          </w:tcPr>
          <w:p w:rsidR="000877F6" w:rsidRDefault="000877F6" w:rsidP="000877F6">
            <w:pPr>
              <w:jc w:val="center"/>
            </w:pPr>
          </w:p>
        </w:tc>
        <w:tc>
          <w:tcPr>
            <w:tcW w:w="2297" w:type="dxa"/>
          </w:tcPr>
          <w:p w:rsidR="000877F6" w:rsidRDefault="007F17D7" w:rsidP="000877F6">
            <w:pPr>
              <w:jc w:val="center"/>
            </w:pPr>
            <w:r>
              <w:t>On the Pending Visits use the scroll bar at the bottom to move over to the right until you get to the end and can see ‘All’,</w:t>
            </w:r>
          </w:p>
          <w:p w:rsidR="007F17D7" w:rsidRDefault="007F17D7" w:rsidP="000877F6">
            <w:pPr>
              <w:jc w:val="center"/>
            </w:pPr>
          </w:p>
          <w:p w:rsidR="007F17D7" w:rsidRPr="00443758" w:rsidRDefault="007F17D7" w:rsidP="000877F6">
            <w:pPr>
              <w:jc w:val="center"/>
            </w:pPr>
            <w:r>
              <w:t>Click on the bottom value – it will become highlighted.</w:t>
            </w:r>
            <w:r w:rsidR="00DA43F1">
              <w:t xml:space="preserve"> Details of the visits will also appear in the box next to the table.</w:t>
            </w:r>
          </w:p>
        </w:tc>
        <w:tc>
          <w:tcPr>
            <w:tcW w:w="7229" w:type="dxa"/>
          </w:tcPr>
          <w:p w:rsidR="000877F6" w:rsidRPr="008A62C5" w:rsidRDefault="007F17D7" w:rsidP="000877F6">
            <w:pPr>
              <w:jc w:val="center"/>
              <w:rPr>
                <w:noProof/>
                <w:sz w:val="12"/>
                <w:szCs w:val="12"/>
                <w:lang w:eastAsia="en-GB"/>
              </w:rPr>
            </w:pPr>
            <w:r>
              <w:rPr>
                <w:noProof/>
              </w:rPr>
              <mc:AlternateContent>
                <mc:Choice Requires="wps">
                  <w:drawing>
                    <wp:anchor distT="0" distB="0" distL="114300" distR="114300" simplePos="0" relativeHeight="251667456" behindDoc="0" locked="0" layoutInCell="1" allowOverlap="1" wp14:anchorId="76AD236D" wp14:editId="5B1438AE">
                      <wp:simplePos x="0" y="0"/>
                      <wp:positionH relativeFrom="column">
                        <wp:posOffset>3045251</wp:posOffset>
                      </wp:positionH>
                      <wp:positionV relativeFrom="paragraph">
                        <wp:posOffset>1049305</wp:posOffset>
                      </wp:positionV>
                      <wp:extent cx="137900" cy="131076"/>
                      <wp:effectExtent l="19050" t="19050" r="33655" b="40640"/>
                      <wp:wrapNone/>
                      <wp:docPr id="9" name="Rectangle 9"/>
                      <wp:cNvGraphicFramePr/>
                      <a:graphic xmlns:a="http://schemas.openxmlformats.org/drawingml/2006/main">
                        <a:graphicData uri="http://schemas.microsoft.com/office/word/2010/wordprocessingShape">
                          <wps:wsp>
                            <wps:cNvSpPr/>
                            <wps:spPr>
                              <a:xfrm>
                                <a:off x="0" y="0"/>
                                <a:ext cx="137900" cy="131076"/>
                              </a:xfrm>
                              <a:prstGeom prst="rect">
                                <a:avLst/>
                              </a:prstGeom>
                              <a:noFill/>
                              <a:ln w="57150" cap="flat" cmpd="sng" algn="ctr">
                                <a:solidFill>
                                  <a:srgbClr val="FFFF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6366D16" id="Rectangle 9" o:spid="_x0000_s1026" style="position:absolute;margin-left:239.8pt;margin-top:82.6pt;width:10.85pt;height:10.3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" filled="f" strokecolor="yellow" strokeweight="4.5pt"/>
                  </w:pict>
                </mc:Fallback>
              </mc:AlternateContent>
            </w:r>
            <w:r>
              <w:rPr>
                <w:noProof/>
              </w:rPr>
              <mc:AlternateContent>
                <mc:Choice Requires="wps">
                  <w:drawing>
                    <wp:anchor distT="0" distB="0" distL="114300" distR="114300" simplePos="0" relativeHeight="251665408" behindDoc="0" locked="0" layoutInCell="1" allowOverlap="1" wp14:anchorId="0D6685B3" wp14:editId="0C31057B">
                      <wp:simplePos x="0" y="0"/>
                      <wp:positionH relativeFrom="column">
                        <wp:posOffset>3043896</wp:posOffset>
                      </wp:positionH>
                      <wp:positionV relativeFrom="paragraph">
                        <wp:posOffset>3946610</wp:posOffset>
                      </wp:positionV>
                      <wp:extent cx="846133" cy="144724"/>
                      <wp:effectExtent l="19050" t="19050" r="30480" b="46355"/>
                      <wp:wrapNone/>
                      <wp:docPr id="8" name="Rectangle 8"/>
                      <wp:cNvGraphicFramePr/>
                      <a:graphic xmlns:a="http://schemas.openxmlformats.org/drawingml/2006/main">
                        <a:graphicData uri="http://schemas.microsoft.com/office/word/2010/wordprocessingShape">
                          <wps:wsp>
                            <wps:cNvSpPr/>
                            <wps:spPr>
                              <a:xfrm>
                                <a:off x="0" y="0"/>
                                <a:ext cx="846133" cy="144724"/>
                              </a:xfrm>
                              <a:prstGeom prst="rect">
                                <a:avLst/>
                              </a:prstGeom>
                              <a:noFill/>
                              <a:ln w="57150" cap="flat" cmpd="sng" algn="ctr">
                                <a:solidFill>
                                  <a:srgbClr val="FFFF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3A88C99" id="Rectangle 8" o:spid="_x0000_s1026" style="position:absolute;margin-left:239.7pt;margin-top:310.75pt;width:66.6pt;height:11.4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" filled="f" strokecolor="yellow" strokeweight="4.5pt"/>
                  </w:pict>
                </mc:Fallback>
              </mc:AlternateContent>
            </w:r>
            <w:r>
              <w:rPr>
                <w:noProof/>
              </w:rPr>
              <mc:AlternateContent>
                <mc:Choice Requires="wps">
                  <w:drawing>
                    <wp:anchor distT="0" distB="0" distL="114300" distR="114300" simplePos="0" relativeHeight="251663360" behindDoc="0" locked="0" layoutInCell="1" allowOverlap="1" wp14:anchorId="1F57809F" wp14:editId="2ECB9D53">
                      <wp:simplePos x="0" y="0"/>
                      <wp:positionH relativeFrom="column">
                        <wp:posOffset>3046673</wp:posOffset>
                      </wp:positionH>
                      <wp:positionV relativeFrom="paragraph">
                        <wp:posOffset>2871280</wp:posOffset>
                      </wp:positionV>
                      <wp:extent cx="846133" cy="144724"/>
                      <wp:effectExtent l="19050" t="19050" r="30480" b="46355"/>
                      <wp:wrapNone/>
                      <wp:docPr id="7" name="Rectangle 7"/>
                      <wp:cNvGraphicFramePr/>
                      <a:graphic xmlns:a="http://schemas.openxmlformats.org/drawingml/2006/main">
                        <a:graphicData uri="http://schemas.microsoft.com/office/word/2010/wordprocessingShape">
                          <wps:wsp>
                            <wps:cNvSpPr/>
                            <wps:spPr>
                              <a:xfrm>
                                <a:off x="0" y="0"/>
                                <a:ext cx="846133" cy="144724"/>
                              </a:xfrm>
                              <a:prstGeom prst="rect">
                                <a:avLst/>
                              </a:prstGeom>
                              <a:noFill/>
                              <a:ln w="57150" cap="flat" cmpd="sng" algn="ctr">
                                <a:solidFill>
                                  <a:srgbClr val="FFFF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C22F478" id="Rectangle 7" o:spid="_x0000_s1026" style="position:absolute;margin-left:239.9pt;margin-top:226.1pt;width:66.6pt;height:11.4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" filled="f" strokecolor="yellow" strokeweight="4.5pt"/>
                  </w:pict>
                </mc:Fallback>
              </mc:AlternateContent>
            </w:r>
            <w:r>
              <w:rPr>
                <w:noProof/>
              </w:rPr>
              <w:drawing>
                <wp:inline distT="0" distB="0" distL="0" distR="0" wp14:anchorId="34D66762" wp14:editId="406AFDE7">
                  <wp:extent cx="7567684" cy="4114439"/>
                  <wp:effectExtent l="0" t="0" r="0" b="635"/>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5" cstate="print">
                            <a:extLst>
                              <a:ext uri="{28A0092B-C50C-407E-A947-70E740481C1C}">
                                <a14:useLocalDpi xmlns:a14="http://schemas.microsoft.com/office/drawing/2010/main"/>
                              </a:ext>
                            </a:extLst>
                          </a:blip>
                          <a:srcRect/>
                          <a:stretch/>
                        </pic:blipFill>
                        <pic:spPr bwMode="auto">
                          <a:xfrm>
                            <a:off x="0" y="0"/>
                            <a:ext cx="7629251" cy="4147912"/>
                          </a:xfrm>
                          <a:prstGeom prst="rect">
                            <a:avLst/>
                          </a:prstGeom>
                          <a:ln>
                            <a:noFill/>
                          </a:ln>
                          <a:extLst>
                            <a:ext uri="{53640926-AAD7-44D8-BBD7-CCE9431645EC}">
                              <a14:shadowObscured xmlns:a14="http://schemas.microsoft.com/office/drawing/2010/main"/>
                            </a:ext>
                          </a:extLst>
                        </pic:spPr>
                      </pic:pic>
                    </a:graphicData>
                  </a:graphic>
                </wp:inline>
              </w:drawing>
            </w:r>
          </w:p>
        </w:tc>
      </w:tr>
      <w:tr w:rsidR="000877F6" w:rsidTr="000877F6">
        <w:tc>
          <w:tcPr>
            <w:tcW w:w="568" w:type="dxa"/>
            <w:vAlign w:val="center"/>
          </w:tcPr>
          <w:p w:rsidR="000877F6" w:rsidRDefault="000877F6" w:rsidP="000877F6">
            <w:pPr>
              <w:jc w:val="center"/>
            </w:pPr>
          </w:p>
        </w:tc>
        <w:tc>
          <w:tcPr>
            <w:tcW w:w="2297" w:type="dxa"/>
          </w:tcPr>
          <w:p w:rsidR="000877F6" w:rsidRDefault="00DA43F1" w:rsidP="000877F6">
            <w:pPr>
              <w:jc w:val="center"/>
            </w:pPr>
            <w:r>
              <w:t>Click the column headed ‘Patient’, this will reorder the records so those without a patient linked appear at the top of the list</w:t>
            </w:r>
            <w:r w:rsidR="0002397A">
              <w:t>.</w:t>
            </w:r>
          </w:p>
          <w:p w:rsidR="0002397A" w:rsidRDefault="0002397A" w:rsidP="000877F6">
            <w:pPr>
              <w:jc w:val="center"/>
            </w:pPr>
          </w:p>
          <w:p w:rsidR="0002397A" w:rsidRPr="00443758" w:rsidRDefault="0002397A" w:rsidP="000877F6">
            <w:pPr>
              <w:jc w:val="center"/>
            </w:pPr>
            <w:r>
              <w:t xml:space="preserve">If you wish to see the visits for a particular </w:t>
            </w:r>
            <w:r w:rsidR="00442403">
              <w:t>clinician,</w:t>
            </w:r>
            <w:r>
              <w:t xml:space="preserve"> you can order the list by initials if you click the ‘Assigned Clinician’ column</w:t>
            </w:r>
          </w:p>
        </w:tc>
        <w:tc>
          <w:tcPr>
            <w:tcW w:w="7229" w:type="dxa"/>
          </w:tcPr>
          <w:p w:rsidR="000877F6" w:rsidRPr="008A62C5" w:rsidRDefault="00DA43F1" w:rsidP="000877F6">
            <w:pPr>
              <w:jc w:val="center"/>
              <w:rPr>
                <w:noProof/>
                <w:sz w:val="12"/>
                <w:szCs w:val="12"/>
                <w:lang w:eastAsia="en-GB"/>
              </w:rPr>
            </w:pPr>
            <w:r>
              <w:rPr>
                <w:noProof/>
              </w:rPr>
              <mc:AlternateContent>
                <mc:Choice Requires="wps">
                  <w:drawing>
                    <wp:anchor distT="0" distB="0" distL="114300" distR="114300" simplePos="0" relativeHeight="251669504" behindDoc="0" locked="0" layoutInCell="1" allowOverlap="1" wp14:anchorId="7DB665D0" wp14:editId="46219831">
                      <wp:simplePos x="0" y="0"/>
                      <wp:positionH relativeFrom="column">
                        <wp:posOffset>2007870</wp:posOffset>
                      </wp:positionH>
                      <wp:positionV relativeFrom="paragraph">
                        <wp:posOffset>790253</wp:posOffset>
                      </wp:positionV>
                      <wp:extent cx="247081" cy="103780"/>
                      <wp:effectExtent l="19050" t="19050" r="38735" b="29845"/>
                      <wp:wrapNone/>
                      <wp:docPr id="15" name="Rectangle 15"/>
                      <wp:cNvGraphicFramePr/>
                      <a:graphic xmlns:a="http://schemas.openxmlformats.org/drawingml/2006/main">
                        <a:graphicData uri="http://schemas.microsoft.com/office/word/2010/wordprocessingShape">
                          <wps:wsp>
                            <wps:cNvSpPr/>
                            <wps:spPr>
                              <a:xfrm>
                                <a:off x="0" y="0"/>
                                <a:ext cx="247081" cy="103780"/>
                              </a:xfrm>
                              <a:prstGeom prst="rect">
                                <a:avLst/>
                              </a:prstGeom>
                              <a:noFill/>
                              <a:ln w="57150" cap="flat" cmpd="sng" algn="ctr">
                                <a:solidFill>
                                  <a:srgbClr val="FFFF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99080F5" id="Rectangle 15" o:spid="_x0000_s1026" style="position:absolute;margin-left:158.1pt;margin-top:62.2pt;width:19.45pt;height:8.1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" filled="f" strokecolor="yellow" strokeweight="4.5pt"/>
                  </w:pict>
                </mc:Fallback>
              </mc:AlternateContent>
            </w:r>
            <w:r>
              <w:rPr>
                <w:noProof/>
              </w:rPr>
              <w:drawing>
                <wp:inline distT="0" distB="0" distL="0" distR="0" wp14:anchorId="7658544F" wp14:editId="3480BEE3">
                  <wp:extent cx="4517741" cy="3336878"/>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6" cstate="print">
                            <a:extLst>
                              <a:ext uri="{28A0092B-C50C-407E-A947-70E740481C1C}">
                                <a14:useLocalDpi xmlns:a14="http://schemas.microsoft.com/office/drawing/2010/main"/>
                              </a:ext>
                            </a:extLst>
                          </a:blip>
                          <a:srcRect/>
                          <a:stretch/>
                        </pic:blipFill>
                        <pic:spPr bwMode="auto">
                          <a:xfrm>
                            <a:off x="0" y="0"/>
                            <a:ext cx="4538827" cy="3352453"/>
                          </a:xfrm>
                          <a:prstGeom prst="rect">
                            <a:avLst/>
                          </a:prstGeom>
                          <a:ln>
                            <a:noFill/>
                          </a:ln>
                          <a:extLst>
                            <a:ext uri="{53640926-AAD7-44D8-BBD7-CCE9431645EC}">
                              <a14:shadowObscured xmlns:a14="http://schemas.microsoft.com/office/drawing/2010/main"/>
                            </a:ext>
                          </a:extLst>
                        </pic:spPr>
                      </pic:pic>
                    </a:graphicData>
                  </a:graphic>
                </wp:inline>
              </w:drawing>
            </w:r>
          </w:p>
        </w:tc>
      </w:tr>
      <w:tr w:rsidR="000877F6" w:rsidTr="000877F6">
        <w:tc>
          <w:tcPr>
            <w:tcW w:w="568" w:type="dxa"/>
            <w:vAlign w:val="center"/>
          </w:tcPr>
          <w:p w:rsidR="000877F6" w:rsidRDefault="000877F6" w:rsidP="000877F6">
            <w:pPr>
              <w:jc w:val="center"/>
            </w:pPr>
          </w:p>
        </w:tc>
        <w:tc>
          <w:tcPr>
            <w:tcW w:w="2297" w:type="dxa"/>
          </w:tcPr>
          <w:p w:rsidR="000877F6" w:rsidRPr="00443758" w:rsidRDefault="00DA43F1" w:rsidP="000877F6">
            <w:pPr>
              <w:jc w:val="center"/>
            </w:pPr>
            <w:r>
              <w:t xml:space="preserve">You can then </w:t>
            </w:r>
            <w:r w:rsidR="00A204C2">
              <w:t>identify records to finish</w:t>
            </w:r>
          </w:p>
        </w:tc>
        <w:tc>
          <w:tcPr>
            <w:tcW w:w="7229" w:type="dxa"/>
          </w:tcPr>
          <w:p w:rsidR="000877F6" w:rsidRPr="008A62C5" w:rsidRDefault="00DA43F1" w:rsidP="000877F6">
            <w:pPr>
              <w:jc w:val="center"/>
              <w:rPr>
                <w:noProof/>
                <w:sz w:val="12"/>
                <w:szCs w:val="12"/>
                <w:lang w:eastAsia="en-GB"/>
              </w:rPr>
            </w:pPr>
            <w:r>
              <w:rPr>
                <w:noProof/>
              </w:rPr>
              <w:drawing>
                <wp:inline distT="0" distB="0" distL="0" distR="0" wp14:anchorId="628CBCCE" wp14:editId="4C342472">
                  <wp:extent cx="4517741" cy="3336878"/>
                  <wp:effectExtent l="0" t="0" r="0"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6" cstate="print">
                            <a:extLst>
                              <a:ext uri="{28A0092B-C50C-407E-A947-70E740481C1C}">
                                <a14:useLocalDpi xmlns:a14="http://schemas.microsoft.com/office/drawing/2010/main"/>
                              </a:ext>
                            </a:extLst>
                          </a:blip>
                          <a:srcRect/>
                          <a:stretch/>
                        </pic:blipFill>
                        <pic:spPr bwMode="auto">
                          <a:xfrm>
                            <a:off x="0" y="0"/>
                            <a:ext cx="4538827" cy="3352453"/>
                          </a:xfrm>
                          <a:prstGeom prst="rect">
                            <a:avLst/>
                          </a:prstGeom>
                          <a:ln>
                            <a:noFill/>
                          </a:ln>
                          <a:extLst>
                            <a:ext uri="{53640926-AAD7-44D8-BBD7-CCE9431645EC}">
                              <a14:shadowObscured xmlns:a14="http://schemas.microsoft.com/office/drawing/2010/main"/>
                            </a:ext>
                          </a:extLst>
                        </pic:spPr>
                      </pic:pic>
                    </a:graphicData>
                  </a:graphic>
                </wp:inline>
              </w:drawing>
            </w:r>
          </w:p>
        </w:tc>
      </w:tr>
      <w:tr w:rsidR="000877F6" w:rsidTr="000877F6">
        <w:tc>
          <w:tcPr>
            <w:tcW w:w="568" w:type="dxa"/>
            <w:vAlign w:val="center"/>
          </w:tcPr>
          <w:p w:rsidR="000877F6" w:rsidRDefault="000877F6" w:rsidP="000877F6">
            <w:pPr>
              <w:jc w:val="center"/>
            </w:pPr>
          </w:p>
        </w:tc>
        <w:tc>
          <w:tcPr>
            <w:tcW w:w="2297" w:type="dxa"/>
          </w:tcPr>
          <w:p w:rsidR="000877F6" w:rsidRPr="00443758" w:rsidRDefault="00DA43F1" w:rsidP="000877F6">
            <w:pPr>
              <w:jc w:val="center"/>
            </w:pPr>
            <w:r>
              <w:t>Click on the first record you want to finish so it becomes highlighted then hold down the ‘Shift’ key and the down arrow at the same time to select multiple records (or hold the ‘Shift’ key and use your mouse to click certain records and highlight them).</w:t>
            </w:r>
          </w:p>
        </w:tc>
        <w:tc>
          <w:tcPr>
            <w:tcW w:w="7229" w:type="dxa"/>
          </w:tcPr>
          <w:p w:rsidR="000877F6" w:rsidRPr="008A62C5" w:rsidRDefault="00AD4B6C" w:rsidP="000877F6">
            <w:pPr>
              <w:jc w:val="center"/>
              <w:rPr>
                <w:noProof/>
                <w:sz w:val="12"/>
                <w:szCs w:val="12"/>
                <w:lang w:eastAsia="en-GB"/>
              </w:rPr>
            </w:pPr>
            <w:r>
              <w:rPr>
                <w:noProof/>
              </w:rPr>
              <w:drawing>
                <wp:inline distT="0" distB="0" distL="0" distR="0" wp14:anchorId="65DA59A7" wp14:editId="5906CBB9">
                  <wp:extent cx="4468402" cy="3261815"/>
                  <wp:effectExtent l="0" t="0" r="8890" b="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7" cstate="print">
                            <a:extLst>
                              <a:ext uri="{28A0092B-C50C-407E-A947-70E740481C1C}">
                                <a14:useLocalDpi xmlns:a14="http://schemas.microsoft.com/office/drawing/2010/main"/>
                              </a:ext>
                            </a:extLst>
                          </a:blip>
                          <a:srcRect/>
                          <a:stretch/>
                        </pic:blipFill>
                        <pic:spPr bwMode="auto">
                          <a:xfrm>
                            <a:off x="0" y="0"/>
                            <a:ext cx="4494053" cy="3280540"/>
                          </a:xfrm>
                          <a:prstGeom prst="rect">
                            <a:avLst/>
                          </a:prstGeom>
                          <a:ln>
                            <a:noFill/>
                          </a:ln>
                          <a:extLst>
                            <a:ext uri="{53640926-AAD7-44D8-BBD7-CCE9431645EC}">
                              <a14:shadowObscured xmlns:a14="http://schemas.microsoft.com/office/drawing/2010/main"/>
                            </a:ext>
                          </a:extLst>
                        </pic:spPr>
                      </pic:pic>
                    </a:graphicData>
                  </a:graphic>
                </wp:inline>
              </w:drawing>
            </w:r>
          </w:p>
        </w:tc>
      </w:tr>
      <w:tr w:rsidR="000877F6" w:rsidTr="000877F6">
        <w:tc>
          <w:tcPr>
            <w:tcW w:w="568" w:type="dxa"/>
            <w:vAlign w:val="center"/>
          </w:tcPr>
          <w:p w:rsidR="000877F6" w:rsidRDefault="000877F6" w:rsidP="000877F6">
            <w:pPr>
              <w:jc w:val="center"/>
            </w:pPr>
          </w:p>
        </w:tc>
        <w:tc>
          <w:tcPr>
            <w:tcW w:w="2297" w:type="dxa"/>
          </w:tcPr>
          <w:p w:rsidR="000877F6" w:rsidRDefault="00A204C2" w:rsidP="000877F6">
            <w:pPr>
              <w:jc w:val="center"/>
            </w:pPr>
            <w:r>
              <w:t>With all the rows you want to finish highlighted click on the red door icon with a green arrow in the tool bar.</w:t>
            </w:r>
          </w:p>
          <w:p w:rsidR="00A204C2" w:rsidRDefault="00A204C2" w:rsidP="000877F6">
            <w:pPr>
              <w:jc w:val="center"/>
            </w:pPr>
          </w:p>
          <w:p w:rsidR="00A204C2" w:rsidRDefault="00A204C2" w:rsidP="000877F6">
            <w:pPr>
              <w:jc w:val="center"/>
            </w:pPr>
            <w:r>
              <w:t>A pop up will appear asking if you want to finish the selected visits. Click ‘Yes’</w:t>
            </w:r>
          </w:p>
          <w:p w:rsidR="00A204C2" w:rsidRDefault="00A204C2" w:rsidP="000877F6">
            <w:pPr>
              <w:jc w:val="center"/>
            </w:pPr>
          </w:p>
          <w:p w:rsidR="00A204C2" w:rsidRPr="00443758" w:rsidRDefault="00A204C2" w:rsidP="000877F6">
            <w:pPr>
              <w:jc w:val="center"/>
            </w:pPr>
            <w:r>
              <w:t>The visits will now be marked as finished and removed from the list. However they will still be seen in the record, just coloured purple to show they have been finished.</w:t>
            </w:r>
          </w:p>
        </w:tc>
        <w:tc>
          <w:tcPr>
            <w:tcW w:w="7229" w:type="dxa"/>
          </w:tcPr>
          <w:p w:rsidR="000877F6" w:rsidRPr="008A62C5" w:rsidRDefault="00A204C2" w:rsidP="000877F6">
            <w:pPr>
              <w:jc w:val="center"/>
              <w:rPr>
                <w:noProof/>
                <w:sz w:val="12"/>
                <w:szCs w:val="12"/>
                <w:lang w:eastAsia="en-GB"/>
              </w:rPr>
            </w:pPr>
            <w:r>
              <w:rPr>
                <w:noProof/>
              </w:rPr>
              <mc:AlternateContent>
                <mc:Choice Requires="wps">
                  <w:drawing>
                    <wp:anchor distT="0" distB="0" distL="114300" distR="114300" simplePos="0" relativeHeight="251671552" behindDoc="0" locked="0" layoutInCell="1" allowOverlap="1" wp14:anchorId="133D0E1E" wp14:editId="4FAF81AD">
                      <wp:simplePos x="0" y="0"/>
                      <wp:positionH relativeFrom="column">
                        <wp:posOffset>2547951</wp:posOffset>
                      </wp:positionH>
                      <wp:positionV relativeFrom="paragraph">
                        <wp:posOffset>673261</wp:posOffset>
                      </wp:positionV>
                      <wp:extent cx="170057" cy="151547"/>
                      <wp:effectExtent l="19050" t="19050" r="40005" b="39370"/>
                      <wp:wrapNone/>
                      <wp:docPr id="20" name="Rectangle 20"/>
                      <wp:cNvGraphicFramePr/>
                      <a:graphic xmlns:a="http://schemas.openxmlformats.org/drawingml/2006/main">
                        <a:graphicData uri="http://schemas.microsoft.com/office/word/2010/wordprocessingShape">
                          <wps:wsp>
                            <wps:cNvSpPr/>
                            <wps:spPr>
                              <a:xfrm>
                                <a:off x="0" y="0"/>
                                <a:ext cx="170057" cy="151547"/>
                              </a:xfrm>
                              <a:prstGeom prst="rect">
                                <a:avLst/>
                              </a:prstGeom>
                              <a:noFill/>
                              <a:ln w="57150" cap="flat" cmpd="sng" algn="ctr">
                                <a:solidFill>
                                  <a:srgbClr val="FFFF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07C5170" id="Rectangle 20" o:spid="_x0000_s1026" style="position:absolute;margin-left:200.65pt;margin-top:53pt;width:13.4pt;height:11.9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" filled="f" strokecolor="yellow" strokeweight="4.5pt"/>
                  </w:pict>
                </mc:Fallback>
              </mc:AlternateContent>
            </w:r>
            <w:r w:rsidR="00DA43F1">
              <w:rPr>
                <w:noProof/>
              </w:rPr>
              <w:drawing>
                <wp:inline distT="0" distB="0" distL="0" distR="0" wp14:anchorId="5AF6362C" wp14:editId="1E4E8043">
                  <wp:extent cx="4399976" cy="3241344"/>
                  <wp:effectExtent l="0" t="0" r="635" b="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8" cstate="print">
                            <a:extLst>
                              <a:ext uri="{28A0092B-C50C-407E-A947-70E740481C1C}">
                                <a14:useLocalDpi xmlns:a14="http://schemas.microsoft.com/office/drawing/2010/main"/>
                              </a:ext>
                            </a:extLst>
                          </a:blip>
                          <a:srcRect/>
                          <a:stretch/>
                        </pic:blipFill>
                        <pic:spPr bwMode="auto">
                          <a:xfrm>
                            <a:off x="0" y="0"/>
                            <a:ext cx="4429231" cy="3262895"/>
                          </a:xfrm>
                          <a:prstGeom prst="rect">
                            <a:avLst/>
                          </a:prstGeom>
                          <a:ln>
                            <a:noFill/>
                          </a:ln>
                          <a:extLst>
                            <a:ext uri="{53640926-AAD7-44D8-BBD7-CCE9431645EC}">
                              <a14:shadowObscured xmlns:a14="http://schemas.microsoft.com/office/drawing/2010/main"/>
                            </a:ext>
                          </a:extLst>
                        </pic:spPr>
                      </pic:pic>
                    </a:graphicData>
                  </a:graphic>
                </wp:inline>
              </w:drawing>
            </w:r>
          </w:p>
        </w:tc>
      </w:tr>
      <w:tr w:rsidR="000877F6" w:rsidTr="000877F6">
        <w:tc>
          <w:tcPr>
            <w:tcW w:w="568" w:type="dxa"/>
            <w:vAlign w:val="center"/>
          </w:tcPr>
          <w:p w:rsidR="000877F6" w:rsidRDefault="000877F6" w:rsidP="000877F6">
            <w:pPr>
              <w:jc w:val="center"/>
            </w:pPr>
          </w:p>
        </w:tc>
        <w:tc>
          <w:tcPr>
            <w:tcW w:w="2297" w:type="dxa"/>
          </w:tcPr>
          <w:p w:rsidR="00B8383D" w:rsidRDefault="00A417E5" w:rsidP="00A417E5">
            <w:pPr>
              <w:jc w:val="center"/>
            </w:pPr>
            <w:r>
              <w:t>T</w:t>
            </w:r>
            <w:r w:rsidRPr="00A417E5">
              <w:t xml:space="preserve">extual visits for reminders, meetings, training etc should be finished when added. </w:t>
            </w:r>
          </w:p>
          <w:p w:rsidR="00B8383D" w:rsidRDefault="00B8383D" w:rsidP="00A417E5">
            <w:pPr>
              <w:jc w:val="center"/>
            </w:pPr>
          </w:p>
          <w:p w:rsidR="000877F6" w:rsidRPr="00443758" w:rsidRDefault="00A417E5" w:rsidP="00A417E5">
            <w:pPr>
              <w:jc w:val="center"/>
            </w:pPr>
            <w:r w:rsidRPr="00A417E5">
              <w:t>Exception to the rule is for Lone working / Safe</w:t>
            </w:r>
            <w:r w:rsidR="00B8383D">
              <w:t xml:space="preserve"> / Start / Finish</w:t>
            </w:r>
            <w:r w:rsidRPr="00A417E5">
              <w:t xml:space="preserve"> / </w:t>
            </w:r>
            <w:r w:rsidR="00B8383D">
              <w:t>First Assessments</w:t>
            </w:r>
            <w:r w:rsidRPr="00A417E5">
              <w:t xml:space="preserve"> &amp; F</w:t>
            </w:r>
            <w:r w:rsidR="00B8383D">
              <w:t xml:space="preserve">ollow </w:t>
            </w:r>
            <w:r w:rsidRPr="00A417E5">
              <w:t>U</w:t>
            </w:r>
            <w:r w:rsidR="00B8383D">
              <w:t>p</w:t>
            </w:r>
            <w:r w:rsidRPr="00A417E5">
              <w:t>s</w:t>
            </w:r>
            <w:r w:rsidR="00B8383D">
              <w:t xml:space="preserve"> as these are part of lone worker process / operational process.</w:t>
            </w:r>
          </w:p>
        </w:tc>
        <w:tc>
          <w:tcPr>
            <w:tcW w:w="7229" w:type="dxa"/>
          </w:tcPr>
          <w:p w:rsidR="000877F6" w:rsidRPr="008A62C5" w:rsidRDefault="00B8383D" w:rsidP="000877F6">
            <w:pPr>
              <w:jc w:val="center"/>
              <w:rPr>
                <w:noProof/>
                <w:sz w:val="12"/>
                <w:szCs w:val="12"/>
                <w:lang w:eastAsia="en-GB"/>
              </w:rPr>
            </w:pPr>
            <w:r w:rsidRPr="00B8383D">
              <w:rPr>
                <w:noProof/>
                <w:sz w:val="12"/>
                <w:szCs w:val="12"/>
                <w:lang w:eastAsia="en-GB"/>
              </w:rPr>
              <w:drawing>
                <wp:inline distT="0" distB="0" distL="0" distR="0" wp14:anchorId="2BC02F08" wp14:editId="2361B03A">
                  <wp:extent cx="4449445" cy="1378585"/>
                  <wp:effectExtent l="0" t="0" r="8255" b="0"/>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4449445" cy="1378585"/>
                          </a:xfrm>
                          <a:prstGeom prst="rect">
                            <a:avLst/>
                          </a:prstGeom>
                          <a:noFill/>
                          <a:ln>
                            <a:noFill/>
                          </a:ln>
                        </pic:spPr>
                      </pic:pic>
                    </a:graphicData>
                  </a:graphic>
                </wp:inline>
              </w:drawing>
            </w:r>
          </w:p>
        </w:tc>
      </w:tr>
    </w:tbl>
    <w:p w:rsidR="00C66B00" w:rsidRPr="00BF3ED9" w:rsidRDefault="00C66B00" w:rsidP="00F65277">
      <w:pPr>
        <w:rPr>
          <w:b/>
          <w:sz w:val="2"/>
          <w:szCs w:val="2"/>
          <w:u w:val="single"/>
        </w:rPr>
      </w:pPr>
    </w:p>
    <w:sectPr w:rsidR="00C66B00" w:rsidRPr="00BF3ED9" w:rsidSect="003C4FA6">
      <w:headerReference w:type="default" r:id="rId20"/>
      <w:footerReference w:type="default" r:id="rId21"/>
      <w:headerReference w:type="first" r:id="rId22"/>
      <w:pgSz w:w="11906" w:h="16838"/>
      <w:pgMar w:top="851" w:right="992" w:bottom="953" w:left="1440" w:header="284"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47613D" w:rsidRDefault="0047613D" w:rsidP="00CC3AD0">
      <w:pPr>
        <w:spacing w:after="0" w:line="240" w:lineRule="auto"/>
      </w:pPr>
      <w:r>
        <w:separator/>
      </w:r>
    </w:p>
  </w:endnote>
  <w:endnote w:type="continuationSeparator" w:id="0">
    <w:p w:rsidR="0047613D" w:rsidRDefault="0047613D" w:rsidP="00CC3AD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336040458"/>
      <w:docPartObj>
        <w:docPartGallery w:val="Page Numbers (Bottom of Page)"/>
        <w:docPartUnique/>
      </w:docPartObj>
    </w:sdtPr>
    <w:sdtContent>
      <w:sdt>
        <w:sdtPr>
          <w:id w:val="-180366902"/>
          <w:docPartObj>
            <w:docPartGallery w:val="Page Numbers (Top of Page)"/>
            <w:docPartUnique/>
          </w:docPartObj>
        </w:sdtPr>
        <w:sdtContent>
          <w:p w:rsidR="00F700A7" w:rsidRDefault="00CC3AD0" w:rsidP="00443758">
            <w:pPr>
              <w:pStyle w:val="Footer"/>
              <w:jc w:val="right"/>
              <w:rPr>
                <w:b/>
                <w:bCs/>
                <w:sz w:val="24"/>
                <w:szCs w:val="24"/>
              </w:rPr>
            </w:pPr>
            <w:r>
              <w:t xml:space="preserve">Page </w:t>
            </w:r>
            <w:r>
              <w:rPr>
                <w:b/>
                <w:bCs/>
                <w:sz w:val="24"/>
                <w:szCs w:val="24"/>
              </w:rPr>
              <w:fldChar w:fldCharType="begin"/>
            </w:r>
            <w:r>
              <w:rPr>
                <w:b/>
                <w:bCs/>
              </w:rPr>
              <w:instrText xml:space="preserve"> PAGE </w:instrText>
            </w:r>
            <w:r>
              <w:rPr>
                <w:b/>
                <w:bCs/>
                <w:sz w:val="24"/>
                <w:szCs w:val="24"/>
              </w:rPr>
              <w:fldChar w:fldCharType="separate"/>
            </w:r>
            <w:r w:rsidR="009663FF">
              <w:rPr>
                <w:b/>
                <w:bCs/>
                <w:noProof/>
              </w:rPr>
              <w:t>12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9663FF">
              <w:rPr>
                <w:b/>
                <w:bCs/>
                <w:noProof/>
              </w:rPr>
              <w:t>12</w:t>
            </w:r>
            <w:r>
              <w:rPr>
                <w:b/>
                <w:bCs/>
                <w:sz w:val="24"/>
                <w:szCs w:val="24"/>
              </w:rPr>
              <w:fldChar w:fldCharType="end"/>
            </w:r>
          </w:p>
          <w:p w:rsidR="00443758" w:rsidRDefault="00000000" w:rsidP="00443758">
            <w:pPr>
              <w:pStyle w:val="Footer"/>
            </w:pPr>
          </w:p>
        </w:sdtContent>
      </w:sdt>
    </w:sdtContent>
  </w:sdt>
  <w:p w:rsidR="00CC3AD0" w:rsidRPr="00443758" w:rsidRDefault="00443758" w:rsidP="00443758">
    <w:pPr>
      <w:pStyle w:val="Footer"/>
      <w:rPr>
        <w:color w:val="D9D9D9" w:themeColor="background1" w:themeShade="D9"/>
        <w:sz w:val="16"/>
        <w:szCs w:val="16"/>
      </w:rPr>
    </w:pPr>
    <w:r>
      <w:rPr>
        <w:color w:val="D9D9D9" w:themeColor="background1" w:themeShade="D9"/>
        <w:sz w:val="16"/>
        <w:szCs w:val="16"/>
      </w:rPr>
      <w:t>LAW 31</w:t>
    </w:r>
    <w:r w:rsidRPr="00443758">
      <w:rPr>
        <w:color w:val="D9D9D9" w:themeColor="background1" w:themeShade="D9"/>
        <w:sz w:val="16"/>
        <w:szCs w:val="16"/>
        <w:vertAlign w:val="superscript"/>
      </w:rPr>
      <w:t>st</w:t>
    </w:r>
    <w:r>
      <w:rPr>
        <w:color w:val="D9D9D9" w:themeColor="background1" w:themeShade="D9"/>
        <w:sz w:val="16"/>
        <w:szCs w:val="16"/>
      </w:rPr>
      <w:t xml:space="preserve"> August 2021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47613D" w:rsidRDefault="0047613D" w:rsidP="00CC3AD0">
      <w:pPr>
        <w:spacing w:after="0" w:line="240" w:lineRule="auto"/>
      </w:pPr>
      <w:r>
        <w:separator/>
      </w:r>
    </w:p>
  </w:footnote>
  <w:footnote w:type="continuationSeparator" w:id="0">
    <w:p w:rsidR="0047613D" w:rsidRDefault="0047613D" w:rsidP="00CC3AD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0C38ED" w:rsidRDefault="000C38ED" w:rsidP="000C38ED">
    <w:pPr>
      <w:pStyle w:val="Header"/>
      <w:tabs>
        <w:tab w:val="clear" w:pos="9026"/>
      </w:tabs>
      <w:jc w:val="righ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1D3687" w:rsidRDefault="001D3687" w:rsidP="000C38ED">
    <w:pPr>
      <w:pStyle w:val="Header"/>
      <w:jc w:val="right"/>
    </w:pPr>
  </w:p>
  <w:p w:rsidR="001D3687" w:rsidRDefault="001D3687" w:rsidP="000C38ED">
    <w:pPr>
      <w:pStyle w:val="Header"/>
      <w:jc w:val="right"/>
    </w:pPr>
  </w:p>
  <w:p w:rsidR="000C38ED" w:rsidRDefault="000C38ED" w:rsidP="000C38ED">
    <w:pPr>
      <w:pStyle w:val="Header"/>
      <w:jc w:val="right"/>
    </w:pPr>
    <w:r>
      <w:rPr>
        <w:noProof/>
        <w:lang w:eastAsia="en-GB"/>
      </w:rPr>
      <w:drawing>
        <wp:inline distT="0" distB="0" distL="0" distR="0" wp14:anchorId="0FBBF420" wp14:editId="38912B32">
          <wp:extent cx="1583690" cy="711835"/>
          <wp:effectExtent l="0" t="0" r="0" b="0"/>
          <wp:docPr id="11" name="Picture 1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83690" cy="711835"/>
                  </a:xfrm>
                  <a:prstGeom prst="rect">
                    <a:avLst/>
                  </a:prstGeom>
                  <a:noFill/>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EE5291"/>
    <w:multiLevelType w:val="hybridMultilevel"/>
    <w:tmpl w:val="9AA431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29596715"/>
    <w:multiLevelType w:val="hybridMultilevel"/>
    <w:tmpl w:val="47EECA60"/>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2EEB3060"/>
    <w:multiLevelType w:val="hybridMultilevel"/>
    <w:tmpl w:val="18E4533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 w15:restartNumberingAfterBreak="0">
    <w:nsid w:val="382364AD"/>
    <w:multiLevelType w:val="hybridMultilevel"/>
    <w:tmpl w:val="2A4CF196"/>
    <w:lvl w:ilvl="0" w:tplc="DE8E8F1C">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4C2321C6"/>
    <w:multiLevelType w:val="hybridMultilevel"/>
    <w:tmpl w:val="AC7EF20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4F2A4F8D"/>
    <w:multiLevelType w:val="hybridMultilevel"/>
    <w:tmpl w:val="0EBEE0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5EA76894"/>
    <w:multiLevelType w:val="hybridMultilevel"/>
    <w:tmpl w:val="6CF67D2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66650F55"/>
    <w:multiLevelType w:val="hybridMultilevel"/>
    <w:tmpl w:val="C97AD45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689E4AFA"/>
    <w:multiLevelType w:val="hybridMultilevel"/>
    <w:tmpl w:val="2018BC18"/>
    <w:lvl w:ilvl="0" w:tplc="08090001">
      <w:start w:val="1"/>
      <w:numFmt w:val="bullet"/>
      <w:lvlText w:val=""/>
      <w:lvlJc w:val="left"/>
      <w:pPr>
        <w:ind w:left="767" w:hanging="360"/>
      </w:pPr>
      <w:rPr>
        <w:rFonts w:ascii="Symbol" w:hAnsi="Symbol" w:hint="default"/>
      </w:rPr>
    </w:lvl>
    <w:lvl w:ilvl="1" w:tplc="08090003" w:tentative="1">
      <w:start w:val="1"/>
      <w:numFmt w:val="bullet"/>
      <w:lvlText w:val="o"/>
      <w:lvlJc w:val="left"/>
      <w:pPr>
        <w:ind w:left="1487" w:hanging="360"/>
      </w:pPr>
      <w:rPr>
        <w:rFonts w:ascii="Courier New" w:hAnsi="Courier New" w:cs="Courier New" w:hint="default"/>
      </w:rPr>
    </w:lvl>
    <w:lvl w:ilvl="2" w:tplc="08090005" w:tentative="1">
      <w:start w:val="1"/>
      <w:numFmt w:val="bullet"/>
      <w:lvlText w:val=""/>
      <w:lvlJc w:val="left"/>
      <w:pPr>
        <w:ind w:left="2207" w:hanging="360"/>
      </w:pPr>
      <w:rPr>
        <w:rFonts w:ascii="Wingdings" w:hAnsi="Wingdings" w:hint="default"/>
      </w:rPr>
    </w:lvl>
    <w:lvl w:ilvl="3" w:tplc="08090001" w:tentative="1">
      <w:start w:val="1"/>
      <w:numFmt w:val="bullet"/>
      <w:lvlText w:val=""/>
      <w:lvlJc w:val="left"/>
      <w:pPr>
        <w:ind w:left="2927" w:hanging="360"/>
      </w:pPr>
      <w:rPr>
        <w:rFonts w:ascii="Symbol" w:hAnsi="Symbol" w:hint="default"/>
      </w:rPr>
    </w:lvl>
    <w:lvl w:ilvl="4" w:tplc="08090003" w:tentative="1">
      <w:start w:val="1"/>
      <w:numFmt w:val="bullet"/>
      <w:lvlText w:val="o"/>
      <w:lvlJc w:val="left"/>
      <w:pPr>
        <w:ind w:left="3647" w:hanging="360"/>
      </w:pPr>
      <w:rPr>
        <w:rFonts w:ascii="Courier New" w:hAnsi="Courier New" w:cs="Courier New" w:hint="default"/>
      </w:rPr>
    </w:lvl>
    <w:lvl w:ilvl="5" w:tplc="08090005" w:tentative="1">
      <w:start w:val="1"/>
      <w:numFmt w:val="bullet"/>
      <w:lvlText w:val=""/>
      <w:lvlJc w:val="left"/>
      <w:pPr>
        <w:ind w:left="4367" w:hanging="360"/>
      </w:pPr>
      <w:rPr>
        <w:rFonts w:ascii="Wingdings" w:hAnsi="Wingdings" w:hint="default"/>
      </w:rPr>
    </w:lvl>
    <w:lvl w:ilvl="6" w:tplc="08090001" w:tentative="1">
      <w:start w:val="1"/>
      <w:numFmt w:val="bullet"/>
      <w:lvlText w:val=""/>
      <w:lvlJc w:val="left"/>
      <w:pPr>
        <w:ind w:left="5087" w:hanging="360"/>
      </w:pPr>
      <w:rPr>
        <w:rFonts w:ascii="Symbol" w:hAnsi="Symbol" w:hint="default"/>
      </w:rPr>
    </w:lvl>
    <w:lvl w:ilvl="7" w:tplc="08090003" w:tentative="1">
      <w:start w:val="1"/>
      <w:numFmt w:val="bullet"/>
      <w:lvlText w:val="o"/>
      <w:lvlJc w:val="left"/>
      <w:pPr>
        <w:ind w:left="5807" w:hanging="360"/>
      </w:pPr>
      <w:rPr>
        <w:rFonts w:ascii="Courier New" w:hAnsi="Courier New" w:cs="Courier New" w:hint="default"/>
      </w:rPr>
    </w:lvl>
    <w:lvl w:ilvl="8" w:tplc="08090005" w:tentative="1">
      <w:start w:val="1"/>
      <w:numFmt w:val="bullet"/>
      <w:lvlText w:val=""/>
      <w:lvlJc w:val="left"/>
      <w:pPr>
        <w:ind w:left="6527" w:hanging="360"/>
      </w:pPr>
      <w:rPr>
        <w:rFonts w:ascii="Wingdings" w:hAnsi="Wingdings" w:hint="default"/>
      </w:rPr>
    </w:lvl>
  </w:abstractNum>
  <w:abstractNum w:abstractNumId="9" w15:restartNumberingAfterBreak="0">
    <w:nsid w:val="78801FD8"/>
    <w:multiLevelType w:val="hybridMultilevel"/>
    <w:tmpl w:val="CC0EA8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535726367">
    <w:abstractNumId w:val="5"/>
  </w:num>
  <w:num w:numId="2" w16cid:durableId="1814179572">
    <w:abstractNumId w:val="1"/>
  </w:num>
  <w:num w:numId="3" w16cid:durableId="1977564531">
    <w:abstractNumId w:val="9"/>
  </w:num>
  <w:num w:numId="4" w16cid:durableId="2074890550">
    <w:abstractNumId w:val="8"/>
  </w:num>
  <w:num w:numId="5" w16cid:durableId="1927809063">
    <w:abstractNumId w:val="6"/>
  </w:num>
  <w:num w:numId="6" w16cid:durableId="1876307170">
    <w:abstractNumId w:val="4"/>
  </w:num>
  <w:num w:numId="7" w16cid:durableId="1798253970">
    <w:abstractNumId w:val="1"/>
  </w:num>
  <w:num w:numId="8" w16cid:durableId="1273392590">
    <w:abstractNumId w:val="5"/>
  </w:num>
  <w:num w:numId="9" w16cid:durableId="2015183862">
    <w:abstractNumId w:val="0"/>
  </w:num>
  <w:num w:numId="10" w16cid:durableId="1577548077">
    <w:abstractNumId w:val="7"/>
  </w:num>
  <w:num w:numId="11" w16cid:durableId="11029763">
    <w:abstractNumId w:val="3"/>
  </w:num>
  <w:num w:numId="12" w16cid:durableId="6653762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206FF"/>
    <w:rsid w:val="0001097C"/>
    <w:rsid w:val="00017FBC"/>
    <w:rsid w:val="00022E61"/>
    <w:rsid w:val="0002397A"/>
    <w:rsid w:val="00026113"/>
    <w:rsid w:val="00041A18"/>
    <w:rsid w:val="00045C1C"/>
    <w:rsid w:val="00057415"/>
    <w:rsid w:val="00063CFE"/>
    <w:rsid w:val="0007398D"/>
    <w:rsid w:val="00073BD1"/>
    <w:rsid w:val="00076FD8"/>
    <w:rsid w:val="00082322"/>
    <w:rsid w:val="00082A5E"/>
    <w:rsid w:val="00085C15"/>
    <w:rsid w:val="000877F6"/>
    <w:rsid w:val="00087F8D"/>
    <w:rsid w:val="00091053"/>
    <w:rsid w:val="000A1271"/>
    <w:rsid w:val="000C38ED"/>
    <w:rsid w:val="000C6F53"/>
    <w:rsid w:val="000D31BB"/>
    <w:rsid w:val="000D3F7A"/>
    <w:rsid w:val="000E042A"/>
    <w:rsid w:val="000F2072"/>
    <w:rsid w:val="001009BC"/>
    <w:rsid w:val="001206FF"/>
    <w:rsid w:val="0013682A"/>
    <w:rsid w:val="00140B60"/>
    <w:rsid w:val="00142099"/>
    <w:rsid w:val="00144DBE"/>
    <w:rsid w:val="001469EA"/>
    <w:rsid w:val="001616C1"/>
    <w:rsid w:val="00161B3F"/>
    <w:rsid w:val="001716D4"/>
    <w:rsid w:val="00174D60"/>
    <w:rsid w:val="00187356"/>
    <w:rsid w:val="00190088"/>
    <w:rsid w:val="001949F6"/>
    <w:rsid w:val="001963EE"/>
    <w:rsid w:val="001A24F0"/>
    <w:rsid w:val="001A7247"/>
    <w:rsid w:val="001B089F"/>
    <w:rsid w:val="001B2B02"/>
    <w:rsid w:val="001C0CBC"/>
    <w:rsid w:val="001C6EED"/>
    <w:rsid w:val="001D13B9"/>
    <w:rsid w:val="001D3687"/>
    <w:rsid w:val="001D4E43"/>
    <w:rsid w:val="001E0ED3"/>
    <w:rsid w:val="001E5A80"/>
    <w:rsid w:val="001E64B6"/>
    <w:rsid w:val="001F60F3"/>
    <w:rsid w:val="00200232"/>
    <w:rsid w:val="0021669A"/>
    <w:rsid w:val="00223439"/>
    <w:rsid w:val="00233D94"/>
    <w:rsid w:val="00241355"/>
    <w:rsid w:val="00243B33"/>
    <w:rsid w:val="00244447"/>
    <w:rsid w:val="00245072"/>
    <w:rsid w:val="00251BD2"/>
    <w:rsid w:val="002545BE"/>
    <w:rsid w:val="00256D37"/>
    <w:rsid w:val="00260753"/>
    <w:rsid w:val="00266612"/>
    <w:rsid w:val="002803B1"/>
    <w:rsid w:val="00291897"/>
    <w:rsid w:val="00293E22"/>
    <w:rsid w:val="00294803"/>
    <w:rsid w:val="00297D48"/>
    <w:rsid w:val="002A49A9"/>
    <w:rsid w:val="002A4E04"/>
    <w:rsid w:val="002C4C47"/>
    <w:rsid w:val="002C74FA"/>
    <w:rsid w:val="002D0A99"/>
    <w:rsid w:val="002D1811"/>
    <w:rsid w:val="002D306F"/>
    <w:rsid w:val="002D7FFD"/>
    <w:rsid w:val="002F3406"/>
    <w:rsid w:val="002F4066"/>
    <w:rsid w:val="003126DB"/>
    <w:rsid w:val="00323825"/>
    <w:rsid w:val="003248CD"/>
    <w:rsid w:val="00326B1E"/>
    <w:rsid w:val="003327C5"/>
    <w:rsid w:val="00334809"/>
    <w:rsid w:val="00340E11"/>
    <w:rsid w:val="003421F2"/>
    <w:rsid w:val="00346101"/>
    <w:rsid w:val="0035052C"/>
    <w:rsid w:val="00351F4E"/>
    <w:rsid w:val="003562E6"/>
    <w:rsid w:val="003600E7"/>
    <w:rsid w:val="0036190D"/>
    <w:rsid w:val="00364263"/>
    <w:rsid w:val="00365B87"/>
    <w:rsid w:val="003714CB"/>
    <w:rsid w:val="00382ADC"/>
    <w:rsid w:val="00395234"/>
    <w:rsid w:val="003960B2"/>
    <w:rsid w:val="003967C8"/>
    <w:rsid w:val="003A052A"/>
    <w:rsid w:val="003A0803"/>
    <w:rsid w:val="003A4C04"/>
    <w:rsid w:val="003B07A8"/>
    <w:rsid w:val="003B32D9"/>
    <w:rsid w:val="003B4BAD"/>
    <w:rsid w:val="003C4C11"/>
    <w:rsid w:val="003C4FA6"/>
    <w:rsid w:val="003D0F7D"/>
    <w:rsid w:val="003D6C8D"/>
    <w:rsid w:val="003E115A"/>
    <w:rsid w:val="003E1F34"/>
    <w:rsid w:val="003E3FEF"/>
    <w:rsid w:val="003E7442"/>
    <w:rsid w:val="003F1AD0"/>
    <w:rsid w:val="003F6FB2"/>
    <w:rsid w:val="004019CD"/>
    <w:rsid w:val="00407FA9"/>
    <w:rsid w:val="00410BF1"/>
    <w:rsid w:val="00415DF2"/>
    <w:rsid w:val="00417E76"/>
    <w:rsid w:val="0042136A"/>
    <w:rsid w:val="00421C5D"/>
    <w:rsid w:val="00423695"/>
    <w:rsid w:val="004301A6"/>
    <w:rsid w:val="00430D7A"/>
    <w:rsid w:val="00432AF3"/>
    <w:rsid w:val="00433F37"/>
    <w:rsid w:val="004347A7"/>
    <w:rsid w:val="004422C6"/>
    <w:rsid w:val="00442403"/>
    <w:rsid w:val="00443758"/>
    <w:rsid w:val="004501CA"/>
    <w:rsid w:val="00457447"/>
    <w:rsid w:val="00461A98"/>
    <w:rsid w:val="00462BD2"/>
    <w:rsid w:val="004668FA"/>
    <w:rsid w:val="004702DF"/>
    <w:rsid w:val="0047331D"/>
    <w:rsid w:val="0047613D"/>
    <w:rsid w:val="004859CB"/>
    <w:rsid w:val="00486141"/>
    <w:rsid w:val="00487A52"/>
    <w:rsid w:val="00497E21"/>
    <w:rsid w:val="004B17BB"/>
    <w:rsid w:val="004B5965"/>
    <w:rsid w:val="004D715F"/>
    <w:rsid w:val="004D73D0"/>
    <w:rsid w:val="004E22BD"/>
    <w:rsid w:val="004F4F7C"/>
    <w:rsid w:val="004F693E"/>
    <w:rsid w:val="0051075D"/>
    <w:rsid w:val="00512BEE"/>
    <w:rsid w:val="00523CC1"/>
    <w:rsid w:val="0052602F"/>
    <w:rsid w:val="00526238"/>
    <w:rsid w:val="00534ABB"/>
    <w:rsid w:val="00537A57"/>
    <w:rsid w:val="005538BB"/>
    <w:rsid w:val="00562D58"/>
    <w:rsid w:val="005648ED"/>
    <w:rsid w:val="00567011"/>
    <w:rsid w:val="00573568"/>
    <w:rsid w:val="00581DF9"/>
    <w:rsid w:val="005851AE"/>
    <w:rsid w:val="00590D15"/>
    <w:rsid w:val="00596BD6"/>
    <w:rsid w:val="00596FA1"/>
    <w:rsid w:val="005A0AB0"/>
    <w:rsid w:val="005A6DFE"/>
    <w:rsid w:val="005B379D"/>
    <w:rsid w:val="005B469F"/>
    <w:rsid w:val="005B77ED"/>
    <w:rsid w:val="005B7BEC"/>
    <w:rsid w:val="005C0E7D"/>
    <w:rsid w:val="005E6ADB"/>
    <w:rsid w:val="005F195F"/>
    <w:rsid w:val="005F3574"/>
    <w:rsid w:val="005F4183"/>
    <w:rsid w:val="005F4F00"/>
    <w:rsid w:val="00604474"/>
    <w:rsid w:val="0061032E"/>
    <w:rsid w:val="00611ABE"/>
    <w:rsid w:val="00614473"/>
    <w:rsid w:val="00623BA1"/>
    <w:rsid w:val="0062545F"/>
    <w:rsid w:val="006277F1"/>
    <w:rsid w:val="00632A36"/>
    <w:rsid w:val="00637931"/>
    <w:rsid w:val="0064039E"/>
    <w:rsid w:val="00644C6B"/>
    <w:rsid w:val="00645D75"/>
    <w:rsid w:val="00647C0A"/>
    <w:rsid w:val="00650188"/>
    <w:rsid w:val="0065759F"/>
    <w:rsid w:val="006638A1"/>
    <w:rsid w:val="00666E42"/>
    <w:rsid w:val="0067682C"/>
    <w:rsid w:val="0068202D"/>
    <w:rsid w:val="00683541"/>
    <w:rsid w:val="00684929"/>
    <w:rsid w:val="006859F8"/>
    <w:rsid w:val="006861D8"/>
    <w:rsid w:val="0069029C"/>
    <w:rsid w:val="00690FCF"/>
    <w:rsid w:val="00691E08"/>
    <w:rsid w:val="00697545"/>
    <w:rsid w:val="006A001F"/>
    <w:rsid w:val="006A24AC"/>
    <w:rsid w:val="006A38D1"/>
    <w:rsid w:val="006A6700"/>
    <w:rsid w:val="006B06CC"/>
    <w:rsid w:val="006B4F25"/>
    <w:rsid w:val="006B69DC"/>
    <w:rsid w:val="006C46E6"/>
    <w:rsid w:val="006C5F86"/>
    <w:rsid w:val="006D0226"/>
    <w:rsid w:val="006E550C"/>
    <w:rsid w:val="006E7109"/>
    <w:rsid w:val="0070334A"/>
    <w:rsid w:val="00710775"/>
    <w:rsid w:val="00716E4E"/>
    <w:rsid w:val="00751140"/>
    <w:rsid w:val="00754B51"/>
    <w:rsid w:val="00760AA5"/>
    <w:rsid w:val="00762DF8"/>
    <w:rsid w:val="007678D6"/>
    <w:rsid w:val="00777C4F"/>
    <w:rsid w:val="00783F71"/>
    <w:rsid w:val="007859F4"/>
    <w:rsid w:val="00793623"/>
    <w:rsid w:val="00797A9B"/>
    <w:rsid w:val="007A41A8"/>
    <w:rsid w:val="007C046D"/>
    <w:rsid w:val="007C210D"/>
    <w:rsid w:val="007D35DB"/>
    <w:rsid w:val="007E5678"/>
    <w:rsid w:val="007E5A37"/>
    <w:rsid w:val="007E6520"/>
    <w:rsid w:val="007F17D7"/>
    <w:rsid w:val="007F59D2"/>
    <w:rsid w:val="007F7298"/>
    <w:rsid w:val="007F7B8D"/>
    <w:rsid w:val="008126F3"/>
    <w:rsid w:val="008230D4"/>
    <w:rsid w:val="00832C3C"/>
    <w:rsid w:val="008368D7"/>
    <w:rsid w:val="00845BE9"/>
    <w:rsid w:val="00850A18"/>
    <w:rsid w:val="008527A7"/>
    <w:rsid w:val="0085402A"/>
    <w:rsid w:val="0086158C"/>
    <w:rsid w:val="0086546E"/>
    <w:rsid w:val="008732E9"/>
    <w:rsid w:val="008744FA"/>
    <w:rsid w:val="008814D0"/>
    <w:rsid w:val="00884098"/>
    <w:rsid w:val="008905E3"/>
    <w:rsid w:val="00890D0A"/>
    <w:rsid w:val="00890EBA"/>
    <w:rsid w:val="00894E81"/>
    <w:rsid w:val="008976D2"/>
    <w:rsid w:val="008A62C5"/>
    <w:rsid w:val="008B1239"/>
    <w:rsid w:val="008B2136"/>
    <w:rsid w:val="008B2810"/>
    <w:rsid w:val="008C56FF"/>
    <w:rsid w:val="008D0D05"/>
    <w:rsid w:val="008D4E77"/>
    <w:rsid w:val="008D5ED5"/>
    <w:rsid w:val="008D766F"/>
    <w:rsid w:val="008E7755"/>
    <w:rsid w:val="0090153C"/>
    <w:rsid w:val="009211B9"/>
    <w:rsid w:val="00921473"/>
    <w:rsid w:val="00922D90"/>
    <w:rsid w:val="00925929"/>
    <w:rsid w:val="00927C6B"/>
    <w:rsid w:val="00927F25"/>
    <w:rsid w:val="00937530"/>
    <w:rsid w:val="00944674"/>
    <w:rsid w:val="00946F76"/>
    <w:rsid w:val="00953539"/>
    <w:rsid w:val="009663FF"/>
    <w:rsid w:val="00966FFC"/>
    <w:rsid w:val="00972F00"/>
    <w:rsid w:val="00974014"/>
    <w:rsid w:val="00975980"/>
    <w:rsid w:val="0098227F"/>
    <w:rsid w:val="009833D5"/>
    <w:rsid w:val="00984FC6"/>
    <w:rsid w:val="00992C79"/>
    <w:rsid w:val="00993EEC"/>
    <w:rsid w:val="00997739"/>
    <w:rsid w:val="009A5FDC"/>
    <w:rsid w:val="009B50AB"/>
    <w:rsid w:val="009C0034"/>
    <w:rsid w:val="009C5706"/>
    <w:rsid w:val="009D0616"/>
    <w:rsid w:val="009D7A87"/>
    <w:rsid w:val="009E47D0"/>
    <w:rsid w:val="009E764F"/>
    <w:rsid w:val="009F0012"/>
    <w:rsid w:val="00A00628"/>
    <w:rsid w:val="00A1112B"/>
    <w:rsid w:val="00A16487"/>
    <w:rsid w:val="00A204C2"/>
    <w:rsid w:val="00A3073F"/>
    <w:rsid w:val="00A31ED6"/>
    <w:rsid w:val="00A40897"/>
    <w:rsid w:val="00A417E5"/>
    <w:rsid w:val="00A42E3B"/>
    <w:rsid w:val="00A603CD"/>
    <w:rsid w:val="00A60D44"/>
    <w:rsid w:val="00A62083"/>
    <w:rsid w:val="00A71892"/>
    <w:rsid w:val="00A77290"/>
    <w:rsid w:val="00A77E68"/>
    <w:rsid w:val="00A82B1B"/>
    <w:rsid w:val="00A8382F"/>
    <w:rsid w:val="00A90DA6"/>
    <w:rsid w:val="00AA2316"/>
    <w:rsid w:val="00AA2B91"/>
    <w:rsid w:val="00AA7AC4"/>
    <w:rsid w:val="00AB32F7"/>
    <w:rsid w:val="00AC4E6B"/>
    <w:rsid w:val="00AC78F8"/>
    <w:rsid w:val="00AD0B76"/>
    <w:rsid w:val="00AD11F7"/>
    <w:rsid w:val="00AD2378"/>
    <w:rsid w:val="00AD4B6C"/>
    <w:rsid w:val="00AD527F"/>
    <w:rsid w:val="00AE2A56"/>
    <w:rsid w:val="00AE572B"/>
    <w:rsid w:val="00AE6AF5"/>
    <w:rsid w:val="00AF4019"/>
    <w:rsid w:val="00B045F2"/>
    <w:rsid w:val="00B06A2F"/>
    <w:rsid w:val="00B21703"/>
    <w:rsid w:val="00B21747"/>
    <w:rsid w:val="00B25B24"/>
    <w:rsid w:val="00B30290"/>
    <w:rsid w:val="00B4509C"/>
    <w:rsid w:val="00B54A47"/>
    <w:rsid w:val="00B56639"/>
    <w:rsid w:val="00B615EA"/>
    <w:rsid w:val="00B64A7F"/>
    <w:rsid w:val="00B8007C"/>
    <w:rsid w:val="00B80DEA"/>
    <w:rsid w:val="00B8383D"/>
    <w:rsid w:val="00B94B9B"/>
    <w:rsid w:val="00B95F49"/>
    <w:rsid w:val="00BA07F2"/>
    <w:rsid w:val="00BA52CB"/>
    <w:rsid w:val="00BA7D3F"/>
    <w:rsid w:val="00BB0A9E"/>
    <w:rsid w:val="00BB19B4"/>
    <w:rsid w:val="00BB7F42"/>
    <w:rsid w:val="00BB7FB7"/>
    <w:rsid w:val="00BC2224"/>
    <w:rsid w:val="00BD0807"/>
    <w:rsid w:val="00BE5E06"/>
    <w:rsid w:val="00BE69F9"/>
    <w:rsid w:val="00BF08E6"/>
    <w:rsid w:val="00BF2CD4"/>
    <w:rsid w:val="00BF3ED9"/>
    <w:rsid w:val="00BF54AF"/>
    <w:rsid w:val="00C04A66"/>
    <w:rsid w:val="00C130C6"/>
    <w:rsid w:val="00C13606"/>
    <w:rsid w:val="00C14142"/>
    <w:rsid w:val="00C22DB1"/>
    <w:rsid w:val="00C23382"/>
    <w:rsid w:val="00C2468C"/>
    <w:rsid w:val="00C2513A"/>
    <w:rsid w:val="00C32E3E"/>
    <w:rsid w:val="00C34E35"/>
    <w:rsid w:val="00C44516"/>
    <w:rsid w:val="00C51C19"/>
    <w:rsid w:val="00C555A5"/>
    <w:rsid w:val="00C57126"/>
    <w:rsid w:val="00C66B00"/>
    <w:rsid w:val="00C82178"/>
    <w:rsid w:val="00C85F69"/>
    <w:rsid w:val="00C90F5C"/>
    <w:rsid w:val="00C91820"/>
    <w:rsid w:val="00C93A6E"/>
    <w:rsid w:val="00C94440"/>
    <w:rsid w:val="00CA0F20"/>
    <w:rsid w:val="00CA4C30"/>
    <w:rsid w:val="00CA55C5"/>
    <w:rsid w:val="00CC3AD0"/>
    <w:rsid w:val="00CE4C67"/>
    <w:rsid w:val="00CE5453"/>
    <w:rsid w:val="00CF07F6"/>
    <w:rsid w:val="00D0205E"/>
    <w:rsid w:val="00D12A64"/>
    <w:rsid w:val="00D17949"/>
    <w:rsid w:val="00D22C98"/>
    <w:rsid w:val="00D248ED"/>
    <w:rsid w:val="00D3085E"/>
    <w:rsid w:val="00D42A72"/>
    <w:rsid w:val="00D43377"/>
    <w:rsid w:val="00D44C1F"/>
    <w:rsid w:val="00D4796D"/>
    <w:rsid w:val="00D528D6"/>
    <w:rsid w:val="00D568B9"/>
    <w:rsid w:val="00D602EA"/>
    <w:rsid w:val="00D66FFA"/>
    <w:rsid w:val="00D67F3A"/>
    <w:rsid w:val="00D70A40"/>
    <w:rsid w:val="00D764F1"/>
    <w:rsid w:val="00D77ADF"/>
    <w:rsid w:val="00D82B0B"/>
    <w:rsid w:val="00D87DD8"/>
    <w:rsid w:val="00D95C8E"/>
    <w:rsid w:val="00DA1289"/>
    <w:rsid w:val="00DA43F1"/>
    <w:rsid w:val="00DA5E37"/>
    <w:rsid w:val="00DA786A"/>
    <w:rsid w:val="00DB5130"/>
    <w:rsid w:val="00DB62C6"/>
    <w:rsid w:val="00DC00E8"/>
    <w:rsid w:val="00DC30A1"/>
    <w:rsid w:val="00DC3D5C"/>
    <w:rsid w:val="00DD79DA"/>
    <w:rsid w:val="00DE2731"/>
    <w:rsid w:val="00DE6928"/>
    <w:rsid w:val="00DE6A76"/>
    <w:rsid w:val="00DF4152"/>
    <w:rsid w:val="00DF440C"/>
    <w:rsid w:val="00DF4A41"/>
    <w:rsid w:val="00DF5487"/>
    <w:rsid w:val="00E02F66"/>
    <w:rsid w:val="00E05666"/>
    <w:rsid w:val="00E106A5"/>
    <w:rsid w:val="00E17D7F"/>
    <w:rsid w:val="00E22886"/>
    <w:rsid w:val="00E26E0A"/>
    <w:rsid w:val="00E27694"/>
    <w:rsid w:val="00E33823"/>
    <w:rsid w:val="00E34302"/>
    <w:rsid w:val="00E356E7"/>
    <w:rsid w:val="00E3651D"/>
    <w:rsid w:val="00E4596B"/>
    <w:rsid w:val="00E474F8"/>
    <w:rsid w:val="00E504D7"/>
    <w:rsid w:val="00E52C07"/>
    <w:rsid w:val="00E56445"/>
    <w:rsid w:val="00E61BE8"/>
    <w:rsid w:val="00E61F88"/>
    <w:rsid w:val="00E628BB"/>
    <w:rsid w:val="00E67A5F"/>
    <w:rsid w:val="00E7465E"/>
    <w:rsid w:val="00E80ACE"/>
    <w:rsid w:val="00E8141C"/>
    <w:rsid w:val="00E8155F"/>
    <w:rsid w:val="00EA4AF7"/>
    <w:rsid w:val="00EA7E7A"/>
    <w:rsid w:val="00EB1336"/>
    <w:rsid w:val="00EB2092"/>
    <w:rsid w:val="00EC1DA9"/>
    <w:rsid w:val="00EC30FB"/>
    <w:rsid w:val="00EC31EA"/>
    <w:rsid w:val="00EC47EE"/>
    <w:rsid w:val="00EC585E"/>
    <w:rsid w:val="00EC5F79"/>
    <w:rsid w:val="00EC6182"/>
    <w:rsid w:val="00ED5308"/>
    <w:rsid w:val="00ED6B67"/>
    <w:rsid w:val="00ED789B"/>
    <w:rsid w:val="00ED7915"/>
    <w:rsid w:val="00EE1C22"/>
    <w:rsid w:val="00EE22AD"/>
    <w:rsid w:val="00EE2333"/>
    <w:rsid w:val="00EE74FE"/>
    <w:rsid w:val="00EE775C"/>
    <w:rsid w:val="00F04BB3"/>
    <w:rsid w:val="00F13754"/>
    <w:rsid w:val="00F16B91"/>
    <w:rsid w:val="00F24FF2"/>
    <w:rsid w:val="00F2607A"/>
    <w:rsid w:val="00F30863"/>
    <w:rsid w:val="00F37CDD"/>
    <w:rsid w:val="00F403A2"/>
    <w:rsid w:val="00F40B90"/>
    <w:rsid w:val="00F63287"/>
    <w:rsid w:val="00F65277"/>
    <w:rsid w:val="00F66CE9"/>
    <w:rsid w:val="00F700A7"/>
    <w:rsid w:val="00F71246"/>
    <w:rsid w:val="00F77EE2"/>
    <w:rsid w:val="00F93D55"/>
    <w:rsid w:val="00F94C26"/>
    <w:rsid w:val="00F9557A"/>
    <w:rsid w:val="00FA0694"/>
    <w:rsid w:val="00FA2FB5"/>
    <w:rsid w:val="00FA48C4"/>
    <w:rsid w:val="00FA7391"/>
    <w:rsid w:val="00FB7174"/>
    <w:rsid w:val="00FB7BC0"/>
    <w:rsid w:val="00FD2002"/>
    <w:rsid w:val="00FE476E"/>
    <w:rsid w:val="00FE5AD4"/>
    <w:rsid w:val="00FF4A1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B95EB2A"/>
  <w15:docId w15:val="{02109E05-08D9-491D-8640-A7FF85A12C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1206F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8368D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368D7"/>
    <w:rPr>
      <w:rFonts w:ascii="Tahoma" w:hAnsi="Tahoma" w:cs="Tahoma"/>
      <w:sz w:val="16"/>
      <w:szCs w:val="16"/>
    </w:rPr>
  </w:style>
  <w:style w:type="paragraph" w:styleId="Header">
    <w:name w:val="header"/>
    <w:basedOn w:val="Normal"/>
    <w:link w:val="HeaderChar"/>
    <w:uiPriority w:val="99"/>
    <w:unhideWhenUsed/>
    <w:rsid w:val="00CC3AD0"/>
    <w:pPr>
      <w:tabs>
        <w:tab w:val="center" w:pos="4513"/>
        <w:tab w:val="right" w:pos="9026"/>
      </w:tabs>
      <w:spacing w:after="0" w:line="240" w:lineRule="auto"/>
    </w:pPr>
  </w:style>
  <w:style w:type="character" w:customStyle="1" w:styleId="HeaderChar">
    <w:name w:val="Header Char"/>
    <w:basedOn w:val="DefaultParagraphFont"/>
    <w:link w:val="Header"/>
    <w:uiPriority w:val="99"/>
    <w:rsid w:val="00CC3AD0"/>
  </w:style>
  <w:style w:type="paragraph" w:styleId="Footer">
    <w:name w:val="footer"/>
    <w:basedOn w:val="Normal"/>
    <w:link w:val="FooterChar"/>
    <w:uiPriority w:val="99"/>
    <w:unhideWhenUsed/>
    <w:rsid w:val="00CC3AD0"/>
    <w:pPr>
      <w:tabs>
        <w:tab w:val="center" w:pos="4513"/>
        <w:tab w:val="right" w:pos="9026"/>
      </w:tabs>
      <w:spacing w:after="0" w:line="240" w:lineRule="auto"/>
    </w:pPr>
  </w:style>
  <w:style w:type="character" w:customStyle="1" w:styleId="FooterChar">
    <w:name w:val="Footer Char"/>
    <w:basedOn w:val="DefaultParagraphFont"/>
    <w:link w:val="Footer"/>
    <w:uiPriority w:val="99"/>
    <w:rsid w:val="00CC3AD0"/>
  </w:style>
  <w:style w:type="paragraph" w:styleId="ListParagraph">
    <w:name w:val="List Paragraph"/>
    <w:basedOn w:val="Normal"/>
    <w:uiPriority w:val="34"/>
    <w:qFormat/>
    <w:rsid w:val="00751140"/>
    <w:pPr>
      <w:ind w:left="720"/>
      <w:contextualSpacing/>
    </w:pPr>
  </w:style>
  <w:style w:type="character" w:styleId="CommentReference">
    <w:name w:val="annotation reference"/>
    <w:basedOn w:val="DefaultParagraphFont"/>
    <w:uiPriority w:val="99"/>
    <w:semiHidden/>
    <w:unhideWhenUsed/>
    <w:rsid w:val="00E52C07"/>
    <w:rPr>
      <w:sz w:val="16"/>
      <w:szCs w:val="16"/>
    </w:rPr>
  </w:style>
  <w:style w:type="paragraph" w:styleId="CommentText">
    <w:name w:val="annotation text"/>
    <w:basedOn w:val="Normal"/>
    <w:link w:val="CommentTextChar"/>
    <w:uiPriority w:val="99"/>
    <w:semiHidden/>
    <w:unhideWhenUsed/>
    <w:rsid w:val="00E52C07"/>
    <w:pPr>
      <w:spacing w:line="240" w:lineRule="auto"/>
    </w:pPr>
    <w:rPr>
      <w:sz w:val="20"/>
      <w:szCs w:val="20"/>
    </w:rPr>
  </w:style>
  <w:style w:type="character" w:customStyle="1" w:styleId="CommentTextChar">
    <w:name w:val="Comment Text Char"/>
    <w:basedOn w:val="DefaultParagraphFont"/>
    <w:link w:val="CommentText"/>
    <w:uiPriority w:val="99"/>
    <w:semiHidden/>
    <w:rsid w:val="00E52C07"/>
    <w:rPr>
      <w:sz w:val="20"/>
      <w:szCs w:val="20"/>
    </w:rPr>
  </w:style>
  <w:style w:type="paragraph" w:styleId="CommentSubject">
    <w:name w:val="annotation subject"/>
    <w:basedOn w:val="CommentText"/>
    <w:next w:val="CommentText"/>
    <w:link w:val="CommentSubjectChar"/>
    <w:uiPriority w:val="99"/>
    <w:semiHidden/>
    <w:unhideWhenUsed/>
    <w:rsid w:val="00E52C07"/>
    <w:rPr>
      <w:b/>
      <w:bCs/>
    </w:rPr>
  </w:style>
  <w:style w:type="character" w:customStyle="1" w:styleId="CommentSubjectChar">
    <w:name w:val="Comment Subject Char"/>
    <w:basedOn w:val="CommentTextChar"/>
    <w:link w:val="CommentSubject"/>
    <w:uiPriority w:val="99"/>
    <w:semiHidden/>
    <w:rsid w:val="00E52C07"/>
    <w:rPr>
      <w:b/>
      <w:bCs/>
      <w:sz w:val="20"/>
      <w:szCs w:val="20"/>
    </w:rPr>
  </w:style>
  <w:style w:type="table" w:customStyle="1" w:styleId="TableGrid1">
    <w:name w:val="Table Grid1"/>
    <w:basedOn w:val="TableNormal"/>
    <w:next w:val="TableGrid"/>
    <w:uiPriority w:val="59"/>
    <w:rsid w:val="001949F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59"/>
    <w:rsid w:val="003562E6"/>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xmsonormal">
    <w:name w:val="x_xmsonormal"/>
    <w:basedOn w:val="Normal"/>
    <w:rsid w:val="00683541"/>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1045919">
      <w:bodyDiv w:val="1"/>
      <w:marLeft w:val="0"/>
      <w:marRight w:val="0"/>
      <w:marTop w:val="0"/>
      <w:marBottom w:val="0"/>
      <w:divBdr>
        <w:top w:val="none" w:sz="0" w:space="0" w:color="auto"/>
        <w:left w:val="none" w:sz="0" w:space="0" w:color="auto"/>
        <w:bottom w:val="none" w:sz="0" w:space="0" w:color="auto"/>
        <w:right w:val="none" w:sz="0" w:space="0" w:color="auto"/>
      </w:divBdr>
    </w:div>
    <w:div w:id="482894349">
      <w:bodyDiv w:val="1"/>
      <w:marLeft w:val="0"/>
      <w:marRight w:val="0"/>
      <w:marTop w:val="0"/>
      <w:marBottom w:val="0"/>
      <w:divBdr>
        <w:top w:val="none" w:sz="0" w:space="0" w:color="auto"/>
        <w:left w:val="none" w:sz="0" w:space="0" w:color="auto"/>
        <w:bottom w:val="none" w:sz="0" w:space="0" w:color="auto"/>
        <w:right w:val="none" w:sz="0" w:space="0" w:color="auto"/>
      </w:divBdr>
    </w:div>
    <w:div w:id="1255163698">
      <w:bodyDiv w:val="1"/>
      <w:marLeft w:val="0"/>
      <w:marRight w:val="0"/>
      <w:marTop w:val="0"/>
      <w:marBottom w:val="0"/>
      <w:divBdr>
        <w:top w:val="none" w:sz="0" w:space="0" w:color="auto"/>
        <w:left w:val="none" w:sz="0" w:space="0" w:color="auto"/>
        <w:bottom w:val="none" w:sz="0" w:space="0" w:color="auto"/>
        <w:right w:val="none" w:sz="0" w:space="0" w:color="auto"/>
      </w:divBdr>
    </w:div>
    <w:div w:id="1383286658">
      <w:bodyDiv w:val="1"/>
      <w:marLeft w:val="0"/>
      <w:marRight w:val="0"/>
      <w:marTop w:val="0"/>
      <w:marBottom w:val="0"/>
      <w:divBdr>
        <w:top w:val="none" w:sz="0" w:space="0" w:color="auto"/>
        <w:left w:val="none" w:sz="0" w:space="0" w:color="auto"/>
        <w:bottom w:val="none" w:sz="0" w:space="0" w:color="auto"/>
        <w:right w:val="none" w:sz="0" w:space="0" w:color="auto"/>
      </w:divBdr>
    </w:div>
    <w:div w:id="1439060357">
      <w:bodyDiv w:val="1"/>
      <w:marLeft w:val="0"/>
      <w:marRight w:val="0"/>
      <w:marTop w:val="0"/>
      <w:marBottom w:val="0"/>
      <w:divBdr>
        <w:top w:val="none" w:sz="0" w:space="0" w:color="auto"/>
        <w:left w:val="none" w:sz="0" w:space="0" w:color="auto"/>
        <w:bottom w:val="none" w:sz="0" w:space="0" w:color="auto"/>
        <w:right w:val="none" w:sz="0" w:space="0" w:color="auto"/>
      </w:divBdr>
    </w:div>
    <w:div w:id="1503398584">
      <w:bodyDiv w:val="1"/>
      <w:marLeft w:val="0"/>
      <w:marRight w:val="0"/>
      <w:marTop w:val="0"/>
      <w:marBottom w:val="0"/>
      <w:divBdr>
        <w:top w:val="none" w:sz="0" w:space="0" w:color="auto"/>
        <w:left w:val="none" w:sz="0" w:space="0" w:color="auto"/>
        <w:bottom w:val="none" w:sz="0" w:space="0" w:color="auto"/>
        <w:right w:val="none" w:sz="0" w:space="0" w:color="auto"/>
      </w:divBdr>
    </w:div>
    <w:div w:id="1840921554">
      <w:bodyDiv w:val="1"/>
      <w:marLeft w:val="0"/>
      <w:marRight w:val="0"/>
      <w:marTop w:val="0"/>
      <w:marBottom w:val="0"/>
      <w:divBdr>
        <w:top w:val="none" w:sz="0" w:space="0" w:color="auto"/>
        <w:left w:val="none" w:sz="0" w:space="0" w:color="auto"/>
        <w:bottom w:val="none" w:sz="0" w:space="0" w:color="auto"/>
        <w:right w:val="none" w:sz="0" w:space="0" w:color="auto"/>
      </w:divBdr>
    </w:div>
    <w:div w:id="19989157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png"/><Relationship Id="rId18" Type="http://schemas.openxmlformats.org/officeDocument/2006/relationships/image" Target="media/image8.png"/><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image" Target="media/image7.png"/><Relationship Id="rId2" Type="http://schemas.openxmlformats.org/officeDocument/2006/relationships/customXml" Target="../customXml/item2.xml"/><Relationship Id="rId16" Type="http://schemas.openxmlformats.org/officeDocument/2006/relationships/image" Target="media/image6.png"/><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image" Target="media/image5.png"/><Relationship Id="rId23"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image" Target="media/image9.emf"/><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4.png"/><Relationship Id="rId22"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10.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27BFF387BC6A2C43AE2691D81143DDB4" ma:contentTypeVersion="6" ma:contentTypeDescription="Create a new document." ma:contentTypeScope="" ma:versionID="574dafd65a0fe04130e00e880bbd1811">
  <xsd:schema xmlns:xsd="http://www.w3.org/2001/XMLSchema" xmlns:xs="http://www.w3.org/2001/XMLSchema" xmlns:p="http://schemas.microsoft.com/office/2006/metadata/properties" xmlns:ns2="1073aa5f-8fbd-4154-9281-35eee90d7938" xmlns:ns3="88f629ea-d0bb-4567-bafa-39147116e7ce" targetNamespace="http://schemas.microsoft.com/office/2006/metadata/properties" ma:root="true" ma:fieldsID="d5b525e74e22601679c52fd64174d71f" ns2:_="" ns3:_="">
    <xsd:import namespace="1073aa5f-8fbd-4154-9281-35eee90d7938"/>
    <xsd:import namespace="88f629ea-d0bb-4567-bafa-39147116e7ce"/>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073aa5f-8fbd-4154-9281-35eee90d793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88f629ea-d0bb-4567-bafa-39147116e7ce"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388B18F-C4B8-4943-B182-5637A1EB253F}">
  <ds:schemaRefs>
    <ds:schemaRef ds:uri="http://schemas.openxmlformats.org/officeDocument/2006/bibliography"/>
  </ds:schemaRefs>
</ds:datastoreItem>
</file>

<file path=customXml/itemProps2.xml><?xml version="1.0" encoding="utf-8"?>
<ds:datastoreItem xmlns:ds="http://schemas.openxmlformats.org/officeDocument/2006/customXml" ds:itemID="{CC8FB6F9-ACBA-4F48-A970-A7B186CC7E18}">
  <ds:schemaRefs>
    <ds:schemaRef ds:uri="http://schemas.microsoft.com/sharepoint/v3/contenttype/forms"/>
  </ds:schemaRefs>
</ds:datastoreItem>
</file>

<file path=customXml/itemProps3.xml><?xml version="1.0" encoding="utf-8"?>
<ds:datastoreItem xmlns:ds="http://schemas.openxmlformats.org/officeDocument/2006/customXml" ds:itemID="{039EC53E-AE4C-442A-831B-B467B1C8965D}">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44226FE3-0663-4BBE-A085-855B4B509F3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073aa5f-8fbd-4154-9281-35eee90d7938"/>
    <ds:schemaRef ds:uri="88f629ea-d0bb-4567-bafa-39147116e7c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450</Words>
  <Characters>2571</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NHS</Company>
  <LinksUpToDate>false</LinksUpToDate>
  <CharactersWithSpaces>3015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james_wilkes</dc:creator>
  <cp:lastModifiedBy>RILEY, Val (DERBYSHIRE COMMUNITY HEALTH SERVICES NHS FOUNDATION TRUST)</cp:lastModifiedBy>
  <cp:revision>1</cp:revision>
  <cp:lastPrinted>2020-12-09T10:11:00Z</cp:lastPrinted>
  <dcterms:created xsi:type="dcterms:W3CDTF">2024-03-27T15:02:00Z</dcterms:created>
  <dcterms:modified xsi:type="dcterms:W3CDTF">2024-03-27T15:02:00Z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0x01010027BFF387BC6A2C43AE2691D81143DDB4</vt:lpwstr>
  </property>
</Properties>
</file>