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2C3F9" w14:textId="77777777" w:rsidR="00F611DF" w:rsidRDefault="00F611DF" w:rsidP="00F611DF">
      <w:pPr>
        <w:rPr>
          <w:rFonts w:ascii="Arial" w:hAnsi="Arial" w:cs="Arial"/>
          <w:b/>
          <w:bCs/>
          <w:u w:val="single"/>
        </w:rPr>
      </w:pPr>
      <w:r>
        <w:rPr>
          <w:noProof/>
        </w:rPr>
        <w:drawing>
          <wp:inline distT="0" distB="0" distL="0" distR="0" wp14:anchorId="68CC564A" wp14:editId="021744C1">
            <wp:extent cx="849804" cy="614680"/>
            <wp:effectExtent l="0" t="0" r="7620" b="0"/>
            <wp:docPr id="2" name="Picture 1">
              <a:extLst xmlns:a="http://schemas.openxmlformats.org/drawingml/2006/main">
                <a:ext uri="{FF2B5EF4-FFF2-40B4-BE49-F238E27FC236}">
                  <a16:creationId xmlns:a16="http://schemas.microsoft.com/office/drawing/2014/main" id="{8766895B-10C2-51CB-9EC4-EA64712C09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8766895B-10C2-51CB-9EC4-EA64712C093E}"/>
                        </a:ext>
                      </a:extLst>
                    </pic:cNvPr>
                    <pic:cNvPicPr>
                      <a:picLocks noChangeAspect="1"/>
                    </pic:cNvPicPr>
                  </pic:nvPicPr>
                  <pic:blipFill rotWithShape="1">
                    <a:blip r:embed="rId7"/>
                    <a:srcRect l="16" r="1137" b="2"/>
                    <a:stretch/>
                  </pic:blipFill>
                  <pic:spPr>
                    <a:xfrm>
                      <a:off x="0" y="0"/>
                      <a:ext cx="855013" cy="618448"/>
                    </a:xfrm>
                    <a:prstGeom prst="rect">
                      <a:avLst/>
                    </a:prstGeom>
                    <a:ln w="12700">
                      <a:noFill/>
                    </a:ln>
                  </pic:spPr>
                </pic:pic>
              </a:graphicData>
            </a:graphic>
          </wp:inline>
        </w:drawing>
      </w:r>
    </w:p>
    <w:p w14:paraId="40EC514F" w14:textId="51A4F768" w:rsidR="00D00F50" w:rsidRPr="00F611DF" w:rsidRDefault="00D00F50" w:rsidP="00F611DF">
      <w:pPr>
        <w:rPr>
          <w:rFonts w:ascii="Arial" w:hAnsi="Arial" w:cs="Arial"/>
          <w:b/>
          <w:bCs/>
          <w:sz w:val="28"/>
          <w:szCs w:val="28"/>
          <w:u w:val="single"/>
        </w:rPr>
      </w:pPr>
      <w:r w:rsidRPr="00F611DF">
        <w:rPr>
          <w:rFonts w:ascii="Arial" w:hAnsi="Arial" w:cs="Arial"/>
          <w:b/>
          <w:bCs/>
          <w:sz w:val="28"/>
          <w:szCs w:val="28"/>
          <w:u w:val="single"/>
        </w:rPr>
        <w:t>Apprentice Profile Template</w:t>
      </w:r>
      <w:r w:rsidR="00F611DF" w:rsidRPr="00F611DF">
        <w:rPr>
          <w:rFonts w:ascii="Arial" w:hAnsi="Arial" w:cs="Arial"/>
          <w:b/>
          <w:bCs/>
          <w:sz w:val="28"/>
          <w:szCs w:val="28"/>
          <w:u w:val="single"/>
        </w:rPr>
        <w:t xml:space="preserve"> </w:t>
      </w:r>
      <w:r w:rsidR="00F611DF" w:rsidRPr="00F611DF">
        <w:rPr>
          <w:noProof/>
          <w:sz w:val="28"/>
          <w:szCs w:val="28"/>
        </w:rPr>
        <w:t xml:space="preserve">                                            </w:t>
      </w:r>
    </w:p>
    <w:p w14:paraId="05A92929" w14:textId="24DDF0DC" w:rsidR="00D00F50" w:rsidRPr="00D00F50" w:rsidRDefault="00D00F50">
      <w:pPr>
        <w:rPr>
          <w:rFonts w:ascii="Arial" w:hAnsi="Arial" w:cs="Arial"/>
        </w:rPr>
      </w:pPr>
    </w:p>
    <w:p w14:paraId="042BF18A" w14:textId="1764039A" w:rsidR="00D00F50" w:rsidRPr="00F611DF" w:rsidRDefault="00D00F50" w:rsidP="00D00F50">
      <w:pPr>
        <w:rPr>
          <w:rFonts w:ascii="Arial" w:hAnsi="Arial" w:cs="Arial"/>
          <w:b/>
          <w:bCs/>
        </w:rPr>
      </w:pPr>
      <w:r w:rsidRPr="00D00F50">
        <w:rPr>
          <w:rFonts w:ascii="Arial" w:hAnsi="Arial" w:cs="Arial"/>
          <w:b/>
          <w:bCs/>
        </w:rPr>
        <w:t xml:space="preserve">Trust: </w:t>
      </w:r>
      <w:r w:rsidR="00F50601">
        <w:rPr>
          <w:rFonts w:ascii="Arial" w:hAnsi="Arial" w:cs="Arial"/>
          <w:b/>
          <w:bCs/>
        </w:rPr>
        <w:t>DCHS</w:t>
      </w:r>
      <w:r w:rsidR="00F50601">
        <w:rPr>
          <w:rFonts w:ascii="Arial" w:hAnsi="Arial" w:cs="Arial"/>
          <w:b/>
          <w:bCs/>
        </w:rPr>
        <w:tab/>
      </w:r>
    </w:p>
    <w:p w14:paraId="42306FE6" w14:textId="5CEE4148" w:rsidR="00D00F50" w:rsidRPr="00F611DF" w:rsidRDefault="00D00F50" w:rsidP="00D00F50">
      <w:pPr>
        <w:rPr>
          <w:rFonts w:ascii="Arial" w:hAnsi="Arial" w:cs="Arial"/>
          <w:b/>
          <w:bCs/>
        </w:rPr>
      </w:pPr>
      <w:r w:rsidRPr="00D00F50">
        <w:rPr>
          <w:rFonts w:ascii="Arial" w:hAnsi="Arial" w:cs="Arial"/>
          <w:b/>
          <w:bCs/>
        </w:rPr>
        <w:t>First Name:</w:t>
      </w:r>
      <w:r w:rsidR="00F50601">
        <w:rPr>
          <w:rFonts w:ascii="Arial" w:hAnsi="Arial" w:cs="Arial"/>
          <w:b/>
          <w:bCs/>
        </w:rPr>
        <w:t xml:space="preserve"> Mark</w:t>
      </w:r>
    </w:p>
    <w:p w14:paraId="09E56F82" w14:textId="17193448" w:rsidR="00D00F50" w:rsidRPr="00D00F50" w:rsidRDefault="00D00F50" w:rsidP="00D00F50">
      <w:pPr>
        <w:rPr>
          <w:rFonts w:ascii="Arial" w:hAnsi="Arial" w:cs="Arial"/>
          <w:b/>
          <w:bCs/>
        </w:rPr>
      </w:pPr>
      <w:r w:rsidRPr="00D00F50">
        <w:rPr>
          <w:rFonts w:ascii="Arial" w:hAnsi="Arial" w:cs="Arial"/>
          <w:b/>
          <w:bCs/>
        </w:rPr>
        <w:t>Job Title:</w:t>
      </w:r>
      <w:r w:rsidR="00F50601">
        <w:rPr>
          <w:rFonts w:ascii="Arial" w:hAnsi="Arial" w:cs="Arial"/>
          <w:b/>
          <w:bCs/>
        </w:rPr>
        <w:t xml:space="preserve"> Sustainability Manager</w:t>
      </w:r>
    </w:p>
    <w:p w14:paraId="616863DB" w14:textId="7CCBAD42" w:rsidR="00D00F50" w:rsidRPr="00D00F50" w:rsidRDefault="00D00F50" w:rsidP="00D00F50">
      <w:pPr>
        <w:rPr>
          <w:rFonts w:ascii="Arial" w:hAnsi="Arial" w:cs="Arial"/>
        </w:rPr>
      </w:pPr>
    </w:p>
    <w:p w14:paraId="3DB06B12" w14:textId="77777777" w:rsidR="00D00F50" w:rsidRPr="00D00F50" w:rsidRDefault="00D00F50" w:rsidP="00D00F50">
      <w:pPr>
        <w:pStyle w:val="Default"/>
        <w:rPr>
          <w:rFonts w:ascii="Arial" w:hAnsi="Arial" w:cs="Arial"/>
        </w:rPr>
      </w:pPr>
    </w:p>
    <w:p w14:paraId="7C8F6780" w14:textId="6DADD726" w:rsidR="0097567A" w:rsidRPr="0097567A" w:rsidRDefault="00D00F50" w:rsidP="00D00F50">
      <w:pPr>
        <w:pStyle w:val="Pa1"/>
        <w:numPr>
          <w:ilvl w:val="0"/>
          <w:numId w:val="2"/>
        </w:numPr>
        <w:ind w:left="360"/>
        <w:rPr>
          <w:rFonts w:ascii="Arial" w:hAnsi="Arial" w:cs="Arial"/>
          <w:b/>
          <w:bCs/>
          <w:sz w:val="23"/>
          <w:szCs w:val="23"/>
        </w:rPr>
      </w:pPr>
      <w:r w:rsidRPr="0097567A">
        <w:rPr>
          <w:rFonts w:ascii="Arial" w:hAnsi="Arial" w:cs="Arial"/>
          <w:b/>
          <w:bCs/>
          <w:sz w:val="23"/>
          <w:szCs w:val="23"/>
        </w:rPr>
        <w:t xml:space="preserve"> </w:t>
      </w:r>
      <w:r w:rsidR="0097567A" w:rsidRPr="0097567A">
        <w:rPr>
          <w:rFonts w:ascii="Arial" w:hAnsi="Arial" w:cs="Arial"/>
          <w:b/>
          <w:bCs/>
          <w:sz w:val="23"/>
          <w:szCs w:val="23"/>
        </w:rPr>
        <w:t xml:space="preserve">What </w:t>
      </w:r>
      <w:r w:rsidR="0097567A">
        <w:rPr>
          <w:rFonts w:ascii="Arial" w:hAnsi="Arial" w:cs="Arial"/>
          <w:b/>
          <w:bCs/>
          <w:sz w:val="23"/>
          <w:szCs w:val="23"/>
        </w:rPr>
        <w:t xml:space="preserve">Team / </w:t>
      </w:r>
      <w:r w:rsidR="0097567A" w:rsidRPr="0097567A">
        <w:rPr>
          <w:rFonts w:ascii="Arial" w:hAnsi="Arial" w:cs="Arial"/>
          <w:b/>
          <w:bCs/>
          <w:sz w:val="23"/>
          <w:szCs w:val="23"/>
        </w:rPr>
        <w:t>Department do you work in?</w:t>
      </w:r>
    </w:p>
    <w:p w14:paraId="3F979400" w14:textId="351595AC" w:rsidR="0097567A" w:rsidRDefault="0097567A" w:rsidP="0097567A">
      <w:pPr>
        <w:pStyle w:val="Default"/>
      </w:pPr>
    </w:p>
    <w:p w14:paraId="181BC0E0" w14:textId="60B92E7C" w:rsidR="0097567A" w:rsidRPr="00CE2D98" w:rsidRDefault="00F50601" w:rsidP="0097567A">
      <w:pPr>
        <w:pStyle w:val="Default"/>
        <w:rPr>
          <w:rFonts w:ascii="Arial" w:hAnsi="Arial" w:cs="Arial"/>
        </w:rPr>
      </w:pPr>
      <w:r w:rsidRPr="00CE2D98">
        <w:rPr>
          <w:rFonts w:ascii="Arial" w:hAnsi="Arial" w:cs="Arial"/>
        </w:rPr>
        <w:t>Strategy Team</w:t>
      </w:r>
    </w:p>
    <w:p w14:paraId="3B39481A" w14:textId="77777777" w:rsidR="00F50601" w:rsidRPr="0097567A" w:rsidRDefault="00F50601" w:rsidP="0097567A">
      <w:pPr>
        <w:pStyle w:val="Default"/>
      </w:pPr>
    </w:p>
    <w:p w14:paraId="2CC2C1FA" w14:textId="0F34A2CB" w:rsidR="00D00F50" w:rsidRPr="00D00F50" w:rsidRDefault="00D00F50" w:rsidP="00D00F50">
      <w:pPr>
        <w:pStyle w:val="Pa1"/>
        <w:numPr>
          <w:ilvl w:val="0"/>
          <w:numId w:val="2"/>
        </w:numPr>
        <w:ind w:left="360"/>
        <w:rPr>
          <w:rFonts w:ascii="Arial" w:hAnsi="Arial" w:cs="Arial"/>
          <w:color w:val="000000"/>
          <w:sz w:val="23"/>
          <w:szCs w:val="23"/>
        </w:rPr>
      </w:pPr>
      <w:r w:rsidRPr="00D00F50">
        <w:rPr>
          <w:rFonts w:ascii="Arial" w:hAnsi="Arial" w:cs="Arial"/>
          <w:b/>
          <w:bCs/>
          <w:color w:val="000000"/>
          <w:sz w:val="23"/>
          <w:szCs w:val="23"/>
        </w:rPr>
        <w:t xml:space="preserve">What </w:t>
      </w:r>
      <w:r w:rsidR="0097567A">
        <w:rPr>
          <w:rFonts w:ascii="Arial" w:hAnsi="Arial" w:cs="Arial"/>
          <w:b/>
          <w:bCs/>
          <w:color w:val="000000"/>
          <w:sz w:val="23"/>
          <w:szCs w:val="23"/>
        </w:rPr>
        <w:t>A</w:t>
      </w:r>
      <w:r w:rsidRPr="00D00F50">
        <w:rPr>
          <w:rFonts w:ascii="Arial" w:hAnsi="Arial" w:cs="Arial"/>
          <w:b/>
          <w:bCs/>
          <w:color w:val="000000"/>
          <w:sz w:val="23"/>
          <w:szCs w:val="23"/>
        </w:rPr>
        <w:t xml:space="preserve">pprenticeship </w:t>
      </w:r>
      <w:r w:rsidR="0097567A">
        <w:rPr>
          <w:rFonts w:ascii="Arial" w:hAnsi="Arial" w:cs="Arial"/>
          <w:b/>
          <w:bCs/>
          <w:color w:val="000000"/>
          <w:sz w:val="23"/>
          <w:szCs w:val="23"/>
        </w:rPr>
        <w:t>programme are you</w:t>
      </w:r>
      <w:r w:rsidRPr="00D00F50">
        <w:rPr>
          <w:rFonts w:ascii="Arial" w:hAnsi="Arial" w:cs="Arial"/>
          <w:b/>
          <w:bCs/>
          <w:color w:val="000000"/>
          <w:sz w:val="23"/>
          <w:szCs w:val="23"/>
        </w:rPr>
        <w:t xml:space="preserve"> studying?</w:t>
      </w:r>
      <w:r w:rsidR="005508C8">
        <w:rPr>
          <w:rFonts w:ascii="Arial" w:hAnsi="Arial" w:cs="Arial"/>
          <w:b/>
          <w:bCs/>
          <w:color w:val="000000"/>
          <w:sz w:val="23"/>
          <w:szCs w:val="23"/>
        </w:rPr>
        <w:t xml:space="preserve"> </w:t>
      </w:r>
    </w:p>
    <w:p w14:paraId="4EEB24D8" w14:textId="1F8FED5B" w:rsidR="00D00F50" w:rsidRDefault="00D00F50" w:rsidP="00D00F50">
      <w:pPr>
        <w:pStyle w:val="Default"/>
        <w:rPr>
          <w:rFonts w:ascii="Arial" w:hAnsi="Arial" w:cs="Arial"/>
        </w:rPr>
      </w:pPr>
    </w:p>
    <w:p w14:paraId="6F9182B7" w14:textId="6D6BEF6E" w:rsidR="00F50601" w:rsidRDefault="00F50601" w:rsidP="00D00F50">
      <w:pPr>
        <w:pStyle w:val="Default"/>
        <w:rPr>
          <w:rFonts w:ascii="Arial" w:hAnsi="Arial" w:cs="Arial"/>
        </w:rPr>
      </w:pPr>
      <w:r>
        <w:rPr>
          <w:rFonts w:ascii="Arial" w:hAnsi="Arial" w:cs="Arial"/>
        </w:rPr>
        <w:t>Level 7 Systems Thinking</w:t>
      </w:r>
    </w:p>
    <w:p w14:paraId="112E8473" w14:textId="77777777" w:rsidR="00D00F50" w:rsidRPr="00D00F50" w:rsidRDefault="00D00F50" w:rsidP="00D00F50">
      <w:pPr>
        <w:pStyle w:val="Default"/>
        <w:rPr>
          <w:rFonts w:ascii="Arial" w:hAnsi="Arial" w:cs="Arial"/>
        </w:rPr>
      </w:pPr>
    </w:p>
    <w:p w14:paraId="58FB7BA7" w14:textId="34D65D25" w:rsidR="0097567A"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 xml:space="preserve">What </w:t>
      </w:r>
      <w:r w:rsidR="0097567A">
        <w:rPr>
          <w:rFonts w:ascii="Arial" w:hAnsi="Arial" w:cs="Arial"/>
          <w:b/>
          <w:bCs/>
          <w:color w:val="000000"/>
          <w:sz w:val="23"/>
          <w:szCs w:val="23"/>
        </w:rPr>
        <w:t>is your study</w:t>
      </w:r>
      <w:r w:rsidRPr="00D00F50">
        <w:rPr>
          <w:rFonts w:ascii="Arial" w:hAnsi="Arial" w:cs="Arial"/>
          <w:b/>
          <w:bCs/>
          <w:color w:val="000000"/>
          <w:sz w:val="23"/>
          <w:szCs w:val="23"/>
        </w:rPr>
        <w:t xml:space="preserve"> like</w:t>
      </w:r>
      <w:r w:rsidR="0097567A">
        <w:rPr>
          <w:rFonts w:ascii="Arial" w:hAnsi="Arial" w:cs="Arial"/>
          <w:b/>
          <w:bCs/>
          <w:color w:val="000000"/>
          <w:sz w:val="23"/>
          <w:szCs w:val="23"/>
        </w:rPr>
        <w:t>? E.g. Virtual, classroom sessions.</w:t>
      </w:r>
    </w:p>
    <w:p w14:paraId="63D27AFB" w14:textId="0185B990" w:rsidR="0097567A" w:rsidRPr="00F50601" w:rsidRDefault="00F50601" w:rsidP="0097567A">
      <w:pPr>
        <w:rPr>
          <w:rFonts w:ascii="Arial" w:hAnsi="Arial" w:cs="Arial"/>
          <w:color w:val="000000"/>
          <w:sz w:val="23"/>
          <w:szCs w:val="23"/>
        </w:rPr>
      </w:pPr>
      <w:r w:rsidRPr="00F50601">
        <w:rPr>
          <w:rFonts w:ascii="Arial" w:hAnsi="Arial" w:cs="Arial"/>
          <w:color w:val="000000"/>
          <w:sz w:val="23"/>
          <w:szCs w:val="23"/>
        </w:rPr>
        <w:t xml:space="preserve">Mix of face-to-face classroom sessions in blocks of 3-5 days </w:t>
      </w:r>
      <w:r>
        <w:rPr>
          <w:rFonts w:ascii="Arial" w:hAnsi="Arial" w:cs="Arial"/>
          <w:color w:val="000000"/>
          <w:sz w:val="23"/>
          <w:szCs w:val="23"/>
        </w:rPr>
        <w:t xml:space="preserve">for some modules, </w:t>
      </w:r>
      <w:r w:rsidRPr="00F50601">
        <w:rPr>
          <w:rFonts w:ascii="Arial" w:hAnsi="Arial" w:cs="Arial"/>
          <w:color w:val="000000"/>
          <w:sz w:val="23"/>
          <w:szCs w:val="23"/>
        </w:rPr>
        <w:t xml:space="preserve">with </w:t>
      </w:r>
      <w:r>
        <w:rPr>
          <w:rFonts w:ascii="Arial" w:hAnsi="Arial" w:cs="Arial"/>
          <w:color w:val="000000"/>
          <w:sz w:val="23"/>
          <w:szCs w:val="23"/>
        </w:rPr>
        <w:t>other</w:t>
      </w:r>
      <w:r w:rsidRPr="00F50601">
        <w:rPr>
          <w:rFonts w:ascii="Arial" w:hAnsi="Arial" w:cs="Arial"/>
          <w:color w:val="000000"/>
          <w:sz w:val="23"/>
          <w:szCs w:val="23"/>
        </w:rPr>
        <w:t xml:space="preserve"> modules delivered online over 10-12 weeks, 2 x 1½ hour sessions per week.  As it is run by Cranfield University there are also tutor groups once a month online and </w:t>
      </w:r>
      <w:r w:rsidR="00CE2D98">
        <w:rPr>
          <w:rFonts w:ascii="Arial" w:hAnsi="Arial" w:cs="Arial"/>
          <w:color w:val="000000"/>
          <w:sz w:val="23"/>
          <w:szCs w:val="23"/>
        </w:rPr>
        <w:t xml:space="preserve">there are </w:t>
      </w:r>
      <w:r>
        <w:rPr>
          <w:rFonts w:ascii="Arial" w:hAnsi="Arial" w:cs="Arial"/>
          <w:color w:val="000000"/>
          <w:sz w:val="23"/>
          <w:szCs w:val="23"/>
        </w:rPr>
        <w:t xml:space="preserve">written </w:t>
      </w:r>
      <w:r w:rsidRPr="00F50601">
        <w:rPr>
          <w:rFonts w:ascii="Arial" w:hAnsi="Arial" w:cs="Arial"/>
          <w:color w:val="000000"/>
          <w:sz w:val="23"/>
          <w:szCs w:val="23"/>
        </w:rPr>
        <w:t>assignments at the end of each module.</w:t>
      </w:r>
    </w:p>
    <w:p w14:paraId="57A8EB56" w14:textId="37486F25" w:rsidR="00D00F50" w:rsidRPr="00D00F50"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 xml:space="preserve"> </w:t>
      </w:r>
      <w:r w:rsidR="0097567A">
        <w:rPr>
          <w:rFonts w:ascii="Arial" w:hAnsi="Arial" w:cs="Arial"/>
          <w:b/>
          <w:bCs/>
          <w:color w:val="000000"/>
          <w:sz w:val="23"/>
          <w:szCs w:val="23"/>
        </w:rPr>
        <w:t>What</w:t>
      </w:r>
      <w:r w:rsidRPr="00D00F50">
        <w:rPr>
          <w:rFonts w:ascii="Arial" w:hAnsi="Arial" w:cs="Arial"/>
          <w:b/>
          <w:bCs/>
          <w:color w:val="000000"/>
          <w:sz w:val="23"/>
          <w:szCs w:val="23"/>
        </w:rPr>
        <w:t xml:space="preserve"> types of things have you </w:t>
      </w:r>
      <w:r w:rsidR="005508C8">
        <w:rPr>
          <w:rFonts w:ascii="Arial" w:hAnsi="Arial" w:cs="Arial"/>
          <w:b/>
          <w:bCs/>
          <w:color w:val="000000"/>
          <w:sz w:val="23"/>
          <w:szCs w:val="23"/>
        </w:rPr>
        <w:t>done</w:t>
      </w:r>
      <w:r w:rsidRPr="00D00F50">
        <w:rPr>
          <w:rFonts w:ascii="Arial" w:hAnsi="Arial" w:cs="Arial"/>
          <w:b/>
          <w:bCs/>
          <w:color w:val="000000"/>
          <w:sz w:val="23"/>
          <w:szCs w:val="23"/>
        </w:rPr>
        <w:t xml:space="preserve"> in your </w:t>
      </w:r>
      <w:r w:rsidR="004F4042">
        <w:rPr>
          <w:rFonts w:ascii="Arial" w:hAnsi="Arial" w:cs="Arial"/>
          <w:b/>
          <w:bCs/>
          <w:color w:val="000000"/>
          <w:sz w:val="23"/>
          <w:szCs w:val="23"/>
        </w:rPr>
        <w:t>‘O</w:t>
      </w:r>
      <w:r w:rsidRPr="00D00F50">
        <w:rPr>
          <w:rFonts w:ascii="Arial" w:hAnsi="Arial" w:cs="Arial"/>
          <w:b/>
          <w:bCs/>
          <w:color w:val="000000"/>
          <w:sz w:val="23"/>
          <w:szCs w:val="23"/>
        </w:rPr>
        <w:t>ff-</w:t>
      </w:r>
      <w:r w:rsidR="004F4042">
        <w:rPr>
          <w:rFonts w:ascii="Arial" w:hAnsi="Arial" w:cs="Arial"/>
          <w:b/>
          <w:bCs/>
          <w:color w:val="000000"/>
          <w:sz w:val="23"/>
          <w:szCs w:val="23"/>
        </w:rPr>
        <w:t>T</w:t>
      </w:r>
      <w:r w:rsidRPr="00D00F50">
        <w:rPr>
          <w:rFonts w:ascii="Arial" w:hAnsi="Arial" w:cs="Arial"/>
          <w:b/>
          <w:bCs/>
          <w:color w:val="000000"/>
          <w:sz w:val="23"/>
          <w:szCs w:val="23"/>
        </w:rPr>
        <w:t>he-</w:t>
      </w:r>
      <w:r w:rsidR="004F4042">
        <w:rPr>
          <w:rFonts w:ascii="Arial" w:hAnsi="Arial" w:cs="Arial"/>
          <w:b/>
          <w:bCs/>
          <w:color w:val="000000"/>
          <w:sz w:val="23"/>
          <w:szCs w:val="23"/>
        </w:rPr>
        <w:t>J</w:t>
      </w:r>
      <w:r w:rsidRPr="00D00F50">
        <w:rPr>
          <w:rFonts w:ascii="Arial" w:hAnsi="Arial" w:cs="Arial"/>
          <w:b/>
          <w:bCs/>
          <w:color w:val="000000"/>
          <w:sz w:val="23"/>
          <w:szCs w:val="23"/>
        </w:rPr>
        <w:t>ob</w:t>
      </w:r>
      <w:r w:rsidR="00F50601">
        <w:rPr>
          <w:rFonts w:ascii="Arial" w:hAnsi="Arial" w:cs="Arial"/>
          <w:b/>
          <w:bCs/>
          <w:color w:val="000000"/>
          <w:sz w:val="23"/>
          <w:szCs w:val="23"/>
        </w:rPr>
        <w:t>’</w:t>
      </w:r>
      <w:r w:rsidRPr="00D00F50">
        <w:rPr>
          <w:rFonts w:ascii="Arial" w:hAnsi="Arial" w:cs="Arial"/>
          <w:b/>
          <w:bCs/>
          <w:color w:val="000000"/>
          <w:sz w:val="23"/>
          <w:szCs w:val="23"/>
        </w:rPr>
        <w:t xml:space="preserve"> </w:t>
      </w:r>
      <w:r w:rsidR="004F4042">
        <w:rPr>
          <w:rFonts w:ascii="Arial" w:hAnsi="Arial" w:cs="Arial"/>
          <w:b/>
          <w:bCs/>
          <w:color w:val="000000"/>
          <w:sz w:val="23"/>
          <w:szCs w:val="23"/>
        </w:rPr>
        <w:t>L</w:t>
      </w:r>
      <w:r w:rsidRPr="00D00F50">
        <w:rPr>
          <w:rFonts w:ascii="Arial" w:hAnsi="Arial" w:cs="Arial"/>
          <w:b/>
          <w:bCs/>
          <w:color w:val="000000"/>
          <w:sz w:val="23"/>
          <w:szCs w:val="23"/>
        </w:rPr>
        <w:t>earning?</w:t>
      </w:r>
    </w:p>
    <w:p w14:paraId="2A5BE4AD" w14:textId="17CA8977" w:rsidR="00D00F50" w:rsidRPr="00D00F50" w:rsidRDefault="00F50601" w:rsidP="00D00F50">
      <w:pPr>
        <w:rPr>
          <w:rFonts w:ascii="Arial" w:hAnsi="Arial" w:cs="Arial"/>
          <w:color w:val="000000"/>
          <w:sz w:val="23"/>
          <w:szCs w:val="23"/>
        </w:rPr>
      </w:pPr>
      <w:r>
        <w:rPr>
          <w:rFonts w:ascii="Arial" w:hAnsi="Arial" w:cs="Arial"/>
          <w:color w:val="000000"/>
          <w:sz w:val="23"/>
          <w:szCs w:val="23"/>
        </w:rPr>
        <w:t>The studying and assignments count as off the job learning.  In addition, we have tasks or projects to carry out in our workplace.  These are based on looking at complex problems within the workplace and identifying appropriate methods from the course to help work through those problems and identify appropriate solutions or next steps.  These are real-life problems</w:t>
      </w:r>
      <w:r w:rsidR="00CE2D98">
        <w:rPr>
          <w:rFonts w:ascii="Arial" w:hAnsi="Arial" w:cs="Arial"/>
          <w:color w:val="000000"/>
          <w:sz w:val="23"/>
          <w:szCs w:val="23"/>
        </w:rPr>
        <w:t>,</w:t>
      </w:r>
      <w:r>
        <w:rPr>
          <w:rFonts w:ascii="Arial" w:hAnsi="Arial" w:cs="Arial"/>
          <w:color w:val="000000"/>
          <w:sz w:val="23"/>
          <w:szCs w:val="23"/>
        </w:rPr>
        <w:t xml:space="preserve"> not fictional problems.</w:t>
      </w:r>
    </w:p>
    <w:p w14:paraId="6B63AE6A" w14:textId="16836534" w:rsidR="00D00F50" w:rsidRPr="00D00F50"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 xml:space="preserve">What has been the hardest part of the apprenticeship </w:t>
      </w:r>
      <w:r w:rsidR="0097567A">
        <w:rPr>
          <w:rFonts w:ascii="Arial" w:hAnsi="Arial" w:cs="Arial"/>
          <w:b/>
          <w:bCs/>
          <w:color w:val="000000"/>
          <w:sz w:val="23"/>
          <w:szCs w:val="23"/>
        </w:rPr>
        <w:t>so far</w:t>
      </w:r>
      <w:r w:rsidRPr="00D00F50">
        <w:rPr>
          <w:rFonts w:ascii="Arial" w:hAnsi="Arial" w:cs="Arial"/>
          <w:b/>
          <w:bCs/>
          <w:color w:val="000000"/>
          <w:sz w:val="23"/>
          <w:szCs w:val="23"/>
        </w:rPr>
        <w:t>?</w:t>
      </w:r>
    </w:p>
    <w:p w14:paraId="5C09A6AD" w14:textId="36FD06F9" w:rsidR="00D00F50" w:rsidRPr="00D00F50" w:rsidRDefault="00F50601" w:rsidP="00D00F50">
      <w:pPr>
        <w:rPr>
          <w:rFonts w:ascii="Arial" w:hAnsi="Arial" w:cs="Arial"/>
          <w:color w:val="000000"/>
          <w:sz w:val="23"/>
          <w:szCs w:val="23"/>
        </w:rPr>
      </w:pPr>
      <w:r>
        <w:rPr>
          <w:rFonts w:ascii="Arial" w:hAnsi="Arial" w:cs="Arial"/>
          <w:color w:val="000000"/>
          <w:sz w:val="23"/>
          <w:szCs w:val="23"/>
        </w:rPr>
        <w:t>There is a lot of new material and ways of thinking, so finding time to study the material in enough depth to be understood has been a challenge.  It was particularly difficult for one month where two of the modules overlapped</w:t>
      </w:r>
      <w:r w:rsidR="00264A31">
        <w:rPr>
          <w:rFonts w:ascii="Arial" w:hAnsi="Arial" w:cs="Arial"/>
          <w:color w:val="000000"/>
          <w:sz w:val="23"/>
          <w:szCs w:val="23"/>
        </w:rPr>
        <w:t>,</w:t>
      </w:r>
      <w:r>
        <w:rPr>
          <w:rFonts w:ascii="Arial" w:hAnsi="Arial" w:cs="Arial"/>
          <w:color w:val="000000"/>
          <w:sz w:val="23"/>
          <w:szCs w:val="23"/>
        </w:rPr>
        <w:t xml:space="preserve"> so while </w:t>
      </w:r>
      <w:r w:rsidR="00264A31">
        <w:rPr>
          <w:rFonts w:ascii="Arial" w:hAnsi="Arial" w:cs="Arial"/>
          <w:color w:val="000000"/>
          <w:sz w:val="23"/>
          <w:szCs w:val="23"/>
        </w:rPr>
        <w:t>s</w:t>
      </w:r>
      <w:r>
        <w:rPr>
          <w:rFonts w:ascii="Arial" w:hAnsi="Arial" w:cs="Arial"/>
          <w:color w:val="000000"/>
          <w:sz w:val="23"/>
          <w:szCs w:val="23"/>
        </w:rPr>
        <w:t>tudying and writing up the assignment for one module I was also having to fit in the online sessions and study for the next module</w:t>
      </w:r>
      <w:r w:rsidR="00264A31">
        <w:rPr>
          <w:rFonts w:ascii="Arial" w:hAnsi="Arial" w:cs="Arial"/>
          <w:color w:val="000000"/>
          <w:sz w:val="23"/>
          <w:szCs w:val="23"/>
        </w:rPr>
        <w:t xml:space="preserve">.  This </w:t>
      </w:r>
      <w:r>
        <w:rPr>
          <w:rFonts w:ascii="Arial" w:hAnsi="Arial" w:cs="Arial"/>
          <w:color w:val="000000"/>
          <w:sz w:val="23"/>
          <w:szCs w:val="23"/>
        </w:rPr>
        <w:t xml:space="preserve">was difficult </w:t>
      </w:r>
      <w:r w:rsidR="00264A31">
        <w:rPr>
          <w:rFonts w:ascii="Arial" w:hAnsi="Arial" w:cs="Arial"/>
          <w:color w:val="000000"/>
          <w:sz w:val="23"/>
          <w:szCs w:val="23"/>
        </w:rPr>
        <w:t xml:space="preserve">to fit in </w:t>
      </w:r>
      <w:r>
        <w:rPr>
          <w:rFonts w:ascii="Arial" w:hAnsi="Arial" w:cs="Arial"/>
          <w:color w:val="000000"/>
          <w:sz w:val="23"/>
          <w:szCs w:val="23"/>
        </w:rPr>
        <w:t>the one day per week that is assigned to the apprenticeship.</w:t>
      </w:r>
    </w:p>
    <w:p w14:paraId="786EC256" w14:textId="3B7D3E2D" w:rsidR="00D00F50" w:rsidRPr="00D00F50"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 xml:space="preserve">What has been the best part of the apprenticeship </w:t>
      </w:r>
      <w:r w:rsidR="0097567A">
        <w:rPr>
          <w:rFonts w:ascii="Arial" w:hAnsi="Arial" w:cs="Arial"/>
          <w:b/>
          <w:bCs/>
          <w:color w:val="000000"/>
          <w:sz w:val="23"/>
          <w:szCs w:val="23"/>
        </w:rPr>
        <w:t>so far</w:t>
      </w:r>
      <w:r w:rsidRPr="00D00F50">
        <w:rPr>
          <w:rFonts w:ascii="Arial" w:hAnsi="Arial" w:cs="Arial"/>
          <w:b/>
          <w:bCs/>
          <w:color w:val="000000"/>
          <w:sz w:val="23"/>
          <w:szCs w:val="23"/>
        </w:rPr>
        <w:t>?</w:t>
      </w:r>
    </w:p>
    <w:p w14:paraId="3894F8D6" w14:textId="3471CFD3" w:rsidR="00D00F50" w:rsidRPr="00264A31" w:rsidRDefault="00264A31" w:rsidP="00264A31">
      <w:pPr>
        <w:rPr>
          <w:rFonts w:ascii="Arial" w:hAnsi="Arial" w:cs="Arial"/>
          <w:b/>
          <w:bCs/>
          <w:color w:val="000000"/>
          <w:sz w:val="23"/>
          <w:szCs w:val="23"/>
        </w:rPr>
      </w:pPr>
      <w:r>
        <w:rPr>
          <w:rFonts w:ascii="Arial" w:hAnsi="Arial" w:cs="Arial"/>
          <w:color w:val="000000"/>
          <w:sz w:val="23"/>
          <w:szCs w:val="23"/>
        </w:rPr>
        <w:t>It has been interesting learning lots of new materials and ways of thinking from a systems perspective, and studying and using models that are new to me.  It has made a real difference to my way of thinking about problems and has given me a range of new ways to analyse complex problems and seek out solutions or the next steps.</w:t>
      </w:r>
    </w:p>
    <w:p w14:paraId="70B640E6" w14:textId="3F40D273" w:rsidR="00D00F50" w:rsidRPr="00D00F50"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 xml:space="preserve">Do you have any tips for </w:t>
      </w:r>
      <w:r w:rsidR="0097567A">
        <w:rPr>
          <w:rFonts w:ascii="Arial" w:hAnsi="Arial" w:cs="Arial"/>
          <w:b/>
          <w:bCs/>
          <w:color w:val="000000"/>
          <w:sz w:val="23"/>
          <w:szCs w:val="23"/>
        </w:rPr>
        <w:t>people wishing to start an apprenticeship</w:t>
      </w:r>
      <w:r w:rsidRPr="00D00F50">
        <w:rPr>
          <w:rFonts w:ascii="Arial" w:hAnsi="Arial" w:cs="Arial"/>
          <w:b/>
          <w:bCs/>
          <w:color w:val="000000"/>
          <w:sz w:val="23"/>
          <w:szCs w:val="23"/>
        </w:rPr>
        <w:t>?</w:t>
      </w:r>
    </w:p>
    <w:p w14:paraId="145708F6" w14:textId="3E6F2627" w:rsidR="00D00F50" w:rsidRPr="00264A31" w:rsidRDefault="00264A31" w:rsidP="00264A31">
      <w:pPr>
        <w:rPr>
          <w:rFonts w:ascii="Arial" w:hAnsi="Arial" w:cs="Arial"/>
          <w:color w:val="000000"/>
          <w:sz w:val="23"/>
          <w:szCs w:val="23"/>
        </w:rPr>
      </w:pPr>
      <w:r>
        <w:rPr>
          <w:rFonts w:ascii="Arial" w:hAnsi="Arial" w:cs="Arial"/>
          <w:color w:val="000000"/>
          <w:sz w:val="23"/>
          <w:szCs w:val="23"/>
        </w:rPr>
        <w:t xml:space="preserve">Be realistic about how much time you can spend on the apprenticeship.  My apprenticeship requires I spend at least 20% of my time on it (equivalent to 1 day or 7.5 hours a week for me).  You must be </w:t>
      </w:r>
      <w:r>
        <w:rPr>
          <w:rFonts w:ascii="Arial" w:hAnsi="Arial" w:cs="Arial"/>
          <w:color w:val="000000"/>
          <w:sz w:val="23"/>
          <w:szCs w:val="23"/>
        </w:rPr>
        <w:lastRenderedPageBreak/>
        <w:t>very disciplined to set aside those hours each week and do work on the apprenticeship, whether that is studying, reading relevant books about the latest topic, or doing the practical work on a real-world problem. It is easy to neglect the time on this due to work pressures, which makes you fall behind on your apprenticeship hours and is very difficult to catch up later.  If you will not be able to set aside the time (and have your manager’s blessing to do so), then you probably need to reconsider whether an apprenticeship is right for you.</w:t>
      </w:r>
    </w:p>
    <w:p w14:paraId="239EA8B3" w14:textId="1FC7BED7" w:rsidR="00D00F50" w:rsidRPr="00D00F50" w:rsidRDefault="00D00F50" w:rsidP="00D00F50">
      <w:pPr>
        <w:pStyle w:val="ListParagraph"/>
        <w:numPr>
          <w:ilvl w:val="0"/>
          <w:numId w:val="2"/>
        </w:numPr>
        <w:ind w:left="360"/>
        <w:rPr>
          <w:rFonts w:ascii="Arial" w:hAnsi="Arial" w:cs="Arial"/>
          <w:b/>
          <w:bCs/>
          <w:color w:val="000000"/>
          <w:sz w:val="23"/>
          <w:szCs w:val="23"/>
        </w:rPr>
      </w:pPr>
      <w:r w:rsidRPr="00D00F50">
        <w:rPr>
          <w:rFonts w:ascii="Arial" w:hAnsi="Arial" w:cs="Arial"/>
          <w:b/>
          <w:bCs/>
          <w:color w:val="000000"/>
          <w:sz w:val="23"/>
          <w:szCs w:val="23"/>
        </w:rPr>
        <w:t>What do you hope to do next?</w:t>
      </w:r>
    </w:p>
    <w:p w14:paraId="4E45DDAD" w14:textId="2D316C31" w:rsidR="00D00F50" w:rsidRPr="00B11721" w:rsidRDefault="00B11721" w:rsidP="00D00F50">
      <w:pPr>
        <w:rPr>
          <w:rFonts w:ascii="Arial" w:hAnsi="Arial" w:cs="Arial"/>
          <w:color w:val="000000"/>
          <w:sz w:val="23"/>
          <w:szCs w:val="23"/>
        </w:rPr>
      </w:pPr>
      <w:r>
        <w:rPr>
          <w:rFonts w:ascii="Arial" w:hAnsi="Arial" w:cs="Arial"/>
          <w:color w:val="000000"/>
          <w:sz w:val="23"/>
          <w:szCs w:val="23"/>
        </w:rPr>
        <w:t>W</w:t>
      </w:r>
      <w:r w:rsidR="00264A31" w:rsidRPr="00B11721">
        <w:rPr>
          <w:rFonts w:ascii="Arial" w:hAnsi="Arial" w:cs="Arial"/>
          <w:color w:val="000000"/>
          <w:sz w:val="23"/>
          <w:szCs w:val="23"/>
        </w:rPr>
        <w:t xml:space="preserve">hat I am learning on this </w:t>
      </w:r>
      <w:r>
        <w:rPr>
          <w:rFonts w:ascii="Arial" w:hAnsi="Arial" w:cs="Arial"/>
          <w:color w:val="000000"/>
          <w:sz w:val="23"/>
          <w:szCs w:val="23"/>
        </w:rPr>
        <w:t>S</w:t>
      </w:r>
      <w:r w:rsidR="00264A31" w:rsidRPr="00B11721">
        <w:rPr>
          <w:rFonts w:ascii="Arial" w:hAnsi="Arial" w:cs="Arial"/>
          <w:color w:val="000000"/>
          <w:sz w:val="23"/>
          <w:szCs w:val="23"/>
        </w:rPr>
        <w:t xml:space="preserve">ystems </w:t>
      </w:r>
      <w:r>
        <w:rPr>
          <w:rFonts w:ascii="Arial" w:hAnsi="Arial" w:cs="Arial"/>
          <w:color w:val="000000"/>
          <w:sz w:val="23"/>
          <w:szCs w:val="23"/>
        </w:rPr>
        <w:t>T</w:t>
      </w:r>
      <w:r w:rsidR="00264A31" w:rsidRPr="00B11721">
        <w:rPr>
          <w:rFonts w:ascii="Arial" w:hAnsi="Arial" w:cs="Arial"/>
          <w:color w:val="000000"/>
          <w:sz w:val="23"/>
          <w:szCs w:val="23"/>
        </w:rPr>
        <w:t xml:space="preserve">hinking apprenticeship is so relevant to the NHS that there will be no lack of opportunities to use </w:t>
      </w:r>
      <w:r>
        <w:rPr>
          <w:rFonts w:ascii="Arial" w:hAnsi="Arial" w:cs="Arial"/>
          <w:color w:val="000000"/>
          <w:sz w:val="23"/>
          <w:szCs w:val="23"/>
        </w:rPr>
        <w:t xml:space="preserve">this </w:t>
      </w:r>
      <w:r w:rsidR="00264A31" w:rsidRPr="00B11721">
        <w:rPr>
          <w:rFonts w:ascii="Arial" w:hAnsi="Arial" w:cs="Arial"/>
          <w:color w:val="000000"/>
          <w:sz w:val="23"/>
          <w:szCs w:val="23"/>
        </w:rPr>
        <w:t xml:space="preserve">learning.  </w:t>
      </w:r>
      <w:r w:rsidRPr="00B11721">
        <w:rPr>
          <w:rFonts w:ascii="Arial" w:hAnsi="Arial" w:cs="Arial"/>
          <w:color w:val="000000"/>
          <w:sz w:val="23"/>
          <w:szCs w:val="23"/>
        </w:rPr>
        <w:t>As I am in the strategy team</w:t>
      </w:r>
      <w:r>
        <w:rPr>
          <w:rFonts w:ascii="Arial" w:hAnsi="Arial" w:cs="Arial"/>
          <w:color w:val="000000"/>
          <w:sz w:val="23"/>
          <w:szCs w:val="23"/>
        </w:rPr>
        <w:t>,</w:t>
      </w:r>
      <w:r w:rsidRPr="00B11721">
        <w:rPr>
          <w:rFonts w:ascii="Arial" w:hAnsi="Arial" w:cs="Arial"/>
          <w:color w:val="000000"/>
          <w:sz w:val="23"/>
          <w:szCs w:val="23"/>
        </w:rPr>
        <w:t xml:space="preserve"> I am in an ideal place to use my new knowledge and skills</w:t>
      </w:r>
      <w:r>
        <w:rPr>
          <w:rFonts w:ascii="Arial" w:hAnsi="Arial" w:cs="Arial"/>
          <w:color w:val="000000"/>
          <w:sz w:val="23"/>
          <w:szCs w:val="23"/>
        </w:rPr>
        <w:t xml:space="preserve"> across the trust</w:t>
      </w:r>
      <w:r w:rsidRPr="00B11721">
        <w:rPr>
          <w:rFonts w:ascii="Arial" w:hAnsi="Arial" w:cs="Arial"/>
          <w:color w:val="000000"/>
          <w:sz w:val="23"/>
          <w:szCs w:val="23"/>
        </w:rPr>
        <w:t xml:space="preserve">.  </w:t>
      </w:r>
      <w:r w:rsidR="00264A31" w:rsidRPr="00B11721">
        <w:rPr>
          <w:rFonts w:ascii="Arial" w:hAnsi="Arial" w:cs="Arial"/>
          <w:color w:val="000000"/>
          <w:sz w:val="23"/>
          <w:szCs w:val="23"/>
        </w:rPr>
        <w:t xml:space="preserve">My manager is already asking me to use </w:t>
      </w:r>
      <w:r w:rsidRPr="00B11721">
        <w:rPr>
          <w:rFonts w:ascii="Arial" w:hAnsi="Arial" w:cs="Arial"/>
          <w:color w:val="000000"/>
          <w:sz w:val="23"/>
          <w:szCs w:val="23"/>
        </w:rPr>
        <w:t xml:space="preserve">these </w:t>
      </w:r>
      <w:r>
        <w:rPr>
          <w:rFonts w:ascii="Arial" w:hAnsi="Arial" w:cs="Arial"/>
          <w:color w:val="000000"/>
          <w:sz w:val="23"/>
          <w:szCs w:val="23"/>
        </w:rPr>
        <w:t xml:space="preserve">skills </w:t>
      </w:r>
      <w:r w:rsidR="00264A31" w:rsidRPr="00B11721">
        <w:rPr>
          <w:rFonts w:ascii="Arial" w:hAnsi="Arial" w:cs="Arial"/>
          <w:color w:val="000000"/>
          <w:sz w:val="23"/>
          <w:szCs w:val="23"/>
        </w:rPr>
        <w:t>on a range of projects within the trust</w:t>
      </w:r>
      <w:r w:rsidRPr="00B11721">
        <w:rPr>
          <w:rFonts w:ascii="Arial" w:hAnsi="Arial" w:cs="Arial"/>
          <w:color w:val="000000"/>
          <w:sz w:val="23"/>
          <w:szCs w:val="23"/>
        </w:rPr>
        <w:t>, so I expect that I will</w:t>
      </w:r>
      <w:r>
        <w:rPr>
          <w:rFonts w:ascii="Arial" w:hAnsi="Arial" w:cs="Arial"/>
          <w:color w:val="000000"/>
          <w:sz w:val="23"/>
          <w:szCs w:val="23"/>
        </w:rPr>
        <w:t xml:space="preserve"> be getting plenty more practice and experience with these methods, models and processes to help solve some of the trust’s most complex </w:t>
      </w:r>
      <w:proofErr w:type="gramStart"/>
      <w:r>
        <w:rPr>
          <w:rFonts w:ascii="Arial" w:hAnsi="Arial" w:cs="Arial"/>
          <w:color w:val="000000"/>
          <w:sz w:val="23"/>
          <w:szCs w:val="23"/>
        </w:rPr>
        <w:t>problems</w:t>
      </w:r>
      <w:proofErr w:type="gramEnd"/>
    </w:p>
    <w:p w14:paraId="094A4274" w14:textId="00E419A9" w:rsidR="00D00F50" w:rsidRDefault="00D00F50" w:rsidP="00D00F50"/>
    <w:p w14:paraId="49B920BE" w14:textId="47027CE7" w:rsidR="00D00F50" w:rsidRPr="00D00F50" w:rsidRDefault="00D00F50" w:rsidP="00D00F50">
      <w:pPr>
        <w:jc w:val="center"/>
        <w:rPr>
          <w:b/>
          <w:bCs/>
          <w:color w:val="0070C0"/>
        </w:rPr>
      </w:pPr>
      <w:r w:rsidRPr="00D00F50">
        <w:rPr>
          <w:b/>
          <w:bCs/>
          <w:color w:val="0070C0"/>
        </w:rPr>
        <w:t xml:space="preserve">Thank you for your </w:t>
      </w:r>
      <w:r w:rsidR="00733BD4" w:rsidRPr="00D00F50">
        <w:rPr>
          <w:b/>
          <w:bCs/>
          <w:color w:val="0070C0"/>
        </w:rPr>
        <w:t>Time.</w:t>
      </w:r>
    </w:p>
    <w:sectPr w:rsidR="00D00F50" w:rsidRPr="00D00F50" w:rsidSect="00F611DF">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A36C1B" w14:textId="77777777" w:rsidR="00D00F50" w:rsidRDefault="00D00F50" w:rsidP="00D00F50">
      <w:pPr>
        <w:spacing w:after="0" w:line="240" w:lineRule="auto"/>
      </w:pPr>
      <w:r>
        <w:separator/>
      </w:r>
    </w:p>
  </w:endnote>
  <w:endnote w:type="continuationSeparator" w:id="0">
    <w:p w14:paraId="725586CA" w14:textId="77777777" w:rsidR="00D00F50" w:rsidRDefault="00D00F50" w:rsidP="00D00F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utiger LT Std 45 Light">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A159C" w14:textId="1CE1C3B8" w:rsidR="00F611DF" w:rsidRPr="00F611DF" w:rsidRDefault="00F611DF" w:rsidP="00F611DF">
    <w:pPr>
      <w:pStyle w:val="NormalWeb"/>
      <w:spacing w:before="200" w:beforeAutospacing="0" w:after="0" w:afterAutospacing="0" w:line="216" w:lineRule="auto"/>
      <w:jc w:val="center"/>
      <w:rPr>
        <w:sz w:val="16"/>
        <w:szCs w:val="16"/>
      </w:rPr>
    </w:pPr>
    <w:r w:rsidRPr="00F611DF">
      <w:rPr>
        <w:rFonts w:ascii="Arial" w:eastAsia="Calibri" w:hAnsi="Arial" w:cs="+mn-cs"/>
        <w:b/>
        <w:bCs/>
        <w:color w:val="0070C0"/>
        <w:kern w:val="24"/>
        <w:sz w:val="22"/>
        <w:szCs w:val="28"/>
      </w:rPr>
      <w:t>“</w:t>
    </w:r>
    <w:r w:rsidRPr="00F611DF">
      <w:rPr>
        <w:rFonts w:ascii="Arial" w:eastAsia="Calibri" w:hAnsi="Arial" w:cs="+mn-cs"/>
        <w:b/>
        <w:bCs/>
        <w:i/>
        <w:iCs/>
        <w:color w:val="0070C0"/>
        <w:kern w:val="24"/>
        <w:sz w:val="22"/>
        <w:szCs w:val="28"/>
      </w:rPr>
      <w:t xml:space="preserve">Get Ready, Get In, Get On and Go Further in your NHS </w:t>
    </w:r>
    <w:r w:rsidR="00733BD4" w:rsidRPr="00F611DF">
      <w:rPr>
        <w:rFonts w:ascii="Arial" w:eastAsia="Calibri" w:hAnsi="Arial" w:cs="+mn-cs"/>
        <w:b/>
        <w:bCs/>
        <w:i/>
        <w:iCs/>
        <w:color w:val="0070C0"/>
        <w:kern w:val="24"/>
        <w:sz w:val="22"/>
        <w:szCs w:val="28"/>
      </w:rPr>
      <w:t>Career</w:t>
    </w:r>
    <w:r w:rsidR="00733BD4" w:rsidRPr="00F611DF">
      <w:rPr>
        <w:rFonts w:ascii="Arial" w:eastAsia="Calibri" w:hAnsi="Arial" w:cs="+mn-cs"/>
        <w:b/>
        <w:bCs/>
        <w:color w:val="0070C0"/>
        <w:kern w:val="24"/>
        <w:sz w:val="22"/>
        <w:szCs w:val="28"/>
      </w:rPr>
      <w:t>”.</w:t>
    </w:r>
  </w:p>
  <w:p w14:paraId="6C1E33FC" w14:textId="77777777" w:rsidR="00F611DF" w:rsidRDefault="00F611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5C68C" w14:textId="77777777" w:rsidR="00D00F50" w:rsidRDefault="00D00F50" w:rsidP="00D00F50">
      <w:pPr>
        <w:spacing w:after="0" w:line="240" w:lineRule="auto"/>
      </w:pPr>
      <w:r>
        <w:separator/>
      </w:r>
    </w:p>
  </w:footnote>
  <w:footnote w:type="continuationSeparator" w:id="0">
    <w:p w14:paraId="62C7C57B" w14:textId="77777777" w:rsidR="00D00F50" w:rsidRDefault="00D00F50" w:rsidP="00D00F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E6D81"/>
    <w:multiLevelType w:val="hybridMultilevel"/>
    <w:tmpl w:val="E2741248"/>
    <w:lvl w:ilvl="0" w:tplc="B4AE29DE">
      <w:start w:val="1"/>
      <w:numFmt w:val="decimal"/>
      <w:lvlText w:val="%1."/>
      <w:lvlJc w:val="left"/>
      <w:pPr>
        <w:ind w:left="720" w:hanging="360"/>
      </w:pPr>
      <w:rPr>
        <w:rFonts w:cstheme="minorBidi" w:hint="default"/>
        <w:b/>
        <w:bCs/>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335183"/>
    <w:multiLevelType w:val="hybridMultilevel"/>
    <w:tmpl w:val="A12220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66858180">
    <w:abstractNumId w:val="1"/>
  </w:num>
  <w:num w:numId="2" w16cid:durableId="11686404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F50"/>
    <w:rsid w:val="00264A31"/>
    <w:rsid w:val="004F4042"/>
    <w:rsid w:val="005508C8"/>
    <w:rsid w:val="00733BD4"/>
    <w:rsid w:val="0097567A"/>
    <w:rsid w:val="00A07F74"/>
    <w:rsid w:val="00B11721"/>
    <w:rsid w:val="00CE2D98"/>
    <w:rsid w:val="00D00F50"/>
    <w:rsid w:val="00E13541"/>
    <w:rsid w:val="00F50601"/>
    <w:rsid w:val="00F611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F04D81E"/>
  <w15:chartTrackingRefBased/>
  <w15:docId w15:val="{64A3A9ED-624E-45ED-B9BA-7B2891B68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0F50"/>
    <w:pPr>
      <w:ind w:left="720"/>
      <w:contextualSpacing/>
    </w:pPr>
  </w:style>
  <w:style w:type="table" w:styleId="TableGrid">
    <w:name w:val="Table Grid"/>
    <w:basedOn w:val="TableNormal"/>
    <w:uiPriority w:val="39"/>
    <w:rsid w:val="00D00F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0F50"/>
    <w:pPr>
      <w:autoSpaceDE w:val="0"/>
      <w:autoSpaceDN w:val="0"/>
      <w:adjustRightInd w:val="0"/>
      <w:spacing w:after="0" w:line="240" w:lineRule="auto"/>
    </w:pPr>
    <w:rPr>
      <w:rFonts w:ascii="Frutiger LT Std 45 Light" w:hAnsi="Frutiger LT Std 45 Light" w:cs="Frutiger LT Std 45 Light"/>
      <w:color w:val="000000"/>
      <w:sz w:val="24"/>
      <w:szCs w:val="24"/>
    </w:rPr>
  </w:style>
  <w:style w:type="paragraph" w:customStyle="1" w:styleId="Pa1">
    <w:name w:val="Pa1"/>
    <w:basedOn w:val="Default"/>
    <w:next w:val="Default"/>
    <w:uiPriority w:val="99"/>
    <w:rsid w:val="00D00F50"/>
    <w:pPr>
      <w:spacing w:line="241" w:lineRule="atLeast"/>
    </w:pPr>
    <w:rPr>
      <w:rFonts w:cstheme="minorBidi"/>
      <w:color w:val="auto"/>
    </w:rPr>
  </w:style>
  <w:style w:type="paragraph" w:styleId="Header">
    <w:name w:val="header"/>
    <w:basedOn w:val="Normal"/>
    <w:link w:val="HeaderChar"/>
    <w:uiPriority w:val="99"/>
    <w:unhideWhenUsed/>
    <w:rsid w:val="00D00F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0F50"/>
  </w:style>
  <w:style w:type="paragraph" w:styleId="Footer">
    <w:name w:val="footer"/>
    <w:basedOn w:val="Normal"/>
    <w:link w:val="FooterChar"/>
    <w:uiPriority w:val="99"/>
    <w:unhideWhenUsed/>
    <w:rsid w:val="00D00F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0F50"/>
  </w:style>
  <w:style w:type="paragraph" w:styleId="NormalWeb">
    <w:name w:val="Normal (Web)"/>
    <w:basedOn w:val="Normal"/>
    <w:uiPriority w:val="99"/>
    <w:semiHidden/>
    <w:unhideWhenUsed/>
    <w:rsid w:val="00F611D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4761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507</Words>
  <Characters>2895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GILBERT, Angela (DERBYSHIRE COMMUNITY HEALTH SERVICES NHS FOUNDATION TRUST)</dc:creator>
  <cp:keywords/>
  <dc:description/>
  <cp:lastModifiedBy>GILBERT, Angela (DERBYSHIRE COMMUNITY HEALTH SERVICES NHS FOUNDATION TRUST)</cp:lastModifiedBy>
  <cp:revision>2</cp:revision>
  <dcterms:created xsi:type="dcterms:W3CDTF">2023-10-11T08:13:00Z</dcterms:created>
  <dcterms:modified xsi:type="dcterms:W3CDTF">2023-10-11T08:13:00Z</dcterms:modified>
</cp:coreProperties>
</file>